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67" w:rsidRDefault="00EB4F67" w:rsidP="00EB4F67">
      <w:pPr>
        <w:jc w:val="right"/>
      </w:pPr>
      <w:r>
        <w:t>Приложение к письму</w:t>
      </w:r>
    </w:p>
    <w:p w:rsidR="00EB4F67" w:rsidRDefault="00EB4F67" w:rsidP="00EB4F67">
      <w:pPr>
        <w:jc w:val="right"/>
      </w:pPr>
      <w:r>
        <w:t xml:space="preserve"> территориального органа Росздравнадзора </w:t>
      </w:r>
    </w:p>
    <w:p w:rsidR="00EB4F67" w:rsidRDefault="00EB4F67" w:rsidP="00EB4F67">
      <w:pPr>
        <w:shd w:val="clear" w:color="auto" w:fill="FFFFFF"/>
        <w:jc w:val="right"/>
      </w:pPr>
      <w:r>
        <w:t xml:space="preserve">      по Рязанской области от </w:t>
      </w:r>
      <w:proofErr w:type="gramStart"/>
      <w:r w:rsidR="001255F0">
        <w:t>19.02</w:t>
      </w:r>
      <w:r>
        <w:t>.2019  №</w:t>
      </w:r>
      <w:proofErr w:type="gramEnd"/>
      <w:r>
        <w:t xml:space="preserve"> И62  -           /19</w:t>
      </w:r>
    </w:p>
    <w:p w:rsidR="00EB4F67" w:rsidRDefault="00EB4F67" w:rsidP="00EB4F67">
      <w:pPr>
        <w:shd w:val="clear" w:color="auto" w:fill="FFFFFF"/>
        <w:jc w:val="right"/>
      </w:pPr>
      <w:r>
        <w:t xml:space="preserve">     </w:t>
      </w:r>
    </w:p>
    <w:p w:rsidR="002A65B3" w:rsidRDefault="00EB4F67" w:rsidP="001B3D5F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результатов мониторинга ассортиментной доступности ЖНВЛП в амбулаторном и </w:t>
      </w:r>
      <w:r>
        <w:rPr>
          <w:b/>
          <w:color w:val="000000"/>
          <w:sz w:val="26"/>
          <w:szCs w:val="26"/>
        </w:rPr>
        <w:t>госпитальном</w:t>
      </w:r>
      <w:r>
        <w:rPr>
          <w:b/>
          <w:sz w:val="26"/>
          <w:szCs w:val="26"/>
        </w:rPr>
        <w:t xml:space="preserve"> сегментах фармацевтического рынка </w:t>
      </w:r>
    </w:p>
    <w:p w:rsidR="00EB4F67" w:rsidRDefault="00EB4F67" w:rsidP="001B3D5F">
      <w:pPr>
        <w:widowControl w:val="0"/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Рязанской области за </w:t>
      </w:r>
      <w:r w:rsidR="001B3D5F">
        <w:rPr>
          <w:b/>
          <w:sz w:val="26"/>
          <w:szCs w:val="26"/>
        </w:rPr>
        <w:t xml:space="preserve">январь </w:t>
      </w:r>
      <w:r>
        <w:rPr>
          <w:b/>
          <w:sz w:val="26"/>
          <w:szCs w:val="26"/>
        </w:rPr>
        <w:t>201</w:t>
      </w:r>
      <w:r w:rsidR="001B3D5F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D06DA" w:rsidRDefault="00AB7136" w:rsidP="00AB7136">
      <w:pPr>
        <w:widowControl w:val="0"/>
        <w:ind w:firstLine="709"/>
        <w:jc w:val="both"/>
        <w:rPr>
          <w:b/>
        </w:rPr>
      </w:pPr>
      <w:r w:rsidRPr="000D06DA">
        <w:rPr>
          <w:b/>
        </w:rPr>
        <w:t>Основание для проведения мониторинга:</w:t>
      </w:r>
    </w:p>
    <w:p w:rsidR="00AB7136" w:rsidRPr="000D06DA" w:rsidRDefault="00AB7136" w:rsidP="00AB7136">
      <w:pPr>
        <w:widowControl w:val="0"/>
        <w:ind w:firstLine="709"/>
        <w:jc w:val="center"/>
        <w:rPr>
          <w:b/>
        </w:rPr>
      </w:pPr>
    </w:p>
    <w:p w:rsidR="00B85023" w:rsidRPr="000D06DA" w:rsidRDefault="00B85023" w:rsidP="00B85023">
      <w:pPr>
        <w:widowControl w:val="0"/>
        <w:ind w:firstLine="708"/>
        <w:jc w:val="both"/>
      </w:pPr>
      <w:r w:rsidRPr="000D06DA">
        <w:t>Решение Правительственной комиссии по повышению устойчивости развития российской экономики (протокол от 10.03.2009 № 9).</w:t>
      </w:r>
    </w:p>
    <w:p w:rsidR="00B85023" w:rsidRPr="000D06DA" w:rsidRDefault="00B85023" w:rsidP="00B85023">
      <w:pPr>
        <w:widowControl w:val="0"/>
        <w:ind w:firstLine="708"/>
        <w:jc w:val="both"/>
      </w:pPr>
      <w:r w:rsidRPr="000D06DA">
        <w:t>Федеральный закон от 12.04.2010 № 61-ФЗ «Об обращении лекарственных средств».</w:t>
      </w:r>
    </w:p>
    <w:p w:rsidR="00B85023" w:rsidRPr="000D06DA" w:rsidRDefault="00B85023" w:rsidP="00B85023">
      <w:pPr>
        <w:widowControl w:val="0"/>
        <w:ind w:firstLine="708"/>
        <w:jc w:val="both"/>
      </w:pPr>
      <w:r w:rsidRPr="000D06DA">
        <w:rPr>
          <w:bCs/>
        </w:rPr>
        <w:t xml:space="preserve">Постановление Правительства Российской Федерации от 30.06.2004 № 323 </w:t>
      </w:r>
      <w:r w:rsidRPr="000D06DA">
        <w:t>«Об утверждении Положения о Федеральной службе по надзору в сфере здравоохранения».</w:t>
      </w:r>
    </w:p>
    <w:p w:rsidR="00B85023" w:rsidRPr="000D06DA" w:rsidRDefault="00B85023" w:rsidP="00B85023">
      <w:pPr>
        <w:widowControl w:val="0"/>
        <w:ind w:firstLine="708"/>
        <w:jc w:val="both"/>
        <w:rPr>
          <w:bCs/>
        </w:rPr>
      </w:pPr>
      <w:r w:rsidRPr="000D06DA">
        <w:rPr>
          <w:bCs/>
        </w:rPr>
        <w:t>Постановление Правительства Российской Федерации от 29.10.2010 № 865 «</w:t>
      </w:r>
      <w:r w:rsidRPr="000D06DA"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D06DA">
        <w:rPr>
          <w:bCs/>
        </w:rPr>
        <w:t>».</w:t>
      </w:r>
    </w:p>
    <w:p w:rsidR="00B85023" w:rsidRPr="000D06DA" w:rsidRDefault="00B85023" w:rsidP="00B85023">
      <w:pPr>
        <w:widowControl w:val="0"/>
        <w:ind w:firstLine="708"/>
        <w:jc w:val="both"/>
        <w:rPr>
          <w:bCs/>
        </w:rPr>
      </w:pPr>
      <w:r w:rsidRPr="000D06DA">
        <w:rPr>
          <w:bCs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B85023" w:rsidRPr="000D06DA" w:rsidRDefault="00B85023" w:rsidP="00B85023">
      <w:pPr>
        <w:widowControl w:val="0"/>
        <w:ind w:firstLine="708"/>
        <w:jc w:val="both"/>
        <w:rPr>
          <w:bCs/>
        </w:rPr>
      </w:pPr>
      <w:r w:rsidRPr="000D06DA">
        <w:rPr>
          <w:bCs/>
        </w:rPr>
        <w:t xml:space="preserve">Распоряжение Правительства Российской Федерации от </w:t>
      </w:r>
      <w:r w:rsidR="005446C8" w:rsidRPr="000D06DA">
        <w:rPr>
          <w:bCs/>
        </w:rPr>
        <w:t>10</w:t>
      </w:r>
      <w:r w:rsidRPr="000D06DA">
        <w:rPr>
          <w:bCs/>
        </w:rPr>
        <w:t>.1</w:t>
      </w:r>
      <w:r w:rsidR="005446C8" w:rsidRPr="000D06DA">
        <w:rPr>
          <w:bCs/>
        </w:rPr>
        <w:t>2</w:t>
      </w:r>
      <w:r w:rsidRPr="000D06DA">
        <w:rPr>
          <w:bCs/>
        </w:rPr>
        <w:t>.201</w:t>
      </w:r>
      <w:r w:rsidR="005446C8" w:rsidRPr="000D06DA">
        <w:rPr>
          <w:bCs/>
        </w:rPr>
        <w:t>8</w:t>
      </w:r>
      <w:r w:rsidRPr="000D06DA">
        <w:rPr>
          <w:bCs/>
        </w:rPr>
        <w:t xml:space="preserve"> </w:t>
      </w:r>
      <w:r w:rsidR="005446C8" w:rsidRPr="000D06DA">
        <w:rPr>
          <w:bCs/>
        </w:rPr>
        <w:br/>
      </w:r>
      <w:r w:rsidRPr="000D06DA">
        <w:rPr>
          <w:bCs/>
        </w:rPr>
        <w:t>№ 2</w:t>
      </w:r>
      <w:r w:rsidR="005446C8" w:rsidRPr="000D06DA">
        <w:rPr>
          <w:bCs/>
        </w:rPr>
        <w:t>738</w:t>
      </w:r>
      <w:r w:rsidRPr="000D06DA">
        <w:rPr>
          <w:bCs/>
        </w:rPr>
        <w:t>-р «Об утверждении перечня жизненно необходимых и важнейших лекарственных препаратов на 201</w:t>
      </w:r>
      <w:r w:rsidR="005446C8" w:rsidRPr="000D06DA">
        <w:rPr>
          <w:bCs/>
        </w:rPr>
        <w:t>9</w:t>
      </w:r>
      <w:r w:rsidRPr="000D06DA">
        <w:rPr>
          <w:bCs/>
        </w:rPr>
        <w:t xml:space="preserve">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 w:rsidR="00F6387F" w:rsidRPr="000D06DA">
        <w:rPr>
          <w:bCs/>
        </w:rPr>
        <w:t>.</w:t>
      </w:r>
    </w:p>
    <w:p w:rsidR="00B85023" w:rsidRPr="000D06DA" w:rsidRDefault="00B85023" w:rsidP="00B85023">
      <w:pPr>
        <w:widowControl w:val="0"/>
        <w:ind w:firstLine="708"/>
        <w:jc w:val="both"/>
      </w:pPr>
      <w:r w:rsidRPr="000D06DA"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EB4F67" w:rsidRPr="000D06DA" w:rsidRDefault="00EB4F67" w:rsidP="00EB4F6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 w:rsidRPr="000D06DA">
        <w:rPr>
          <w:bCs/>
        </w:rPr>
        <w:t xml:space="preserve">           Постановление ГУ "Региональная энергетическая комиссия" Рязанской области от 20 декабря 2011 г. N </w:t>
      </w:r>
      <w:proofErr w:type="gramStart"/>
      <w:r w:rsidRPr="000D06DA">
        <w:rPr>
          <w:bCs/>
        </w:rPr>
        <w:t>488  "</w:t>
      </w:r>
      <w:proofErr w:type="gramEnd"/>
      <w:r w:rsidRPr="000D06DA">
        <w:rPr>
          <w:bCs/>
        </w:rPr>
        <w:t>Об установлении предельных размеров оптовых надбавок и предельных размеров розничных надбавок к ценам на лекарственные препараты, включенные в перечень жизненно необходимых и важнейших лекарственных препаратов"</w:t>
      </w:r>
    </w:p>
    <w:p w:rsidR="00B85023" w:rsidRPr="000D06DA" w:rsidRDefault="00B85023" w:rsidP="00B85023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u w:val="single"/>
        </w:rPr>
      </w:pPr>
      <w:r w:rsidRPr="000D06DA">
        <w:rPr>
          <w:bCs/>
        </w:rPr>
        <w:t xml:space="preserve">Распоряжение Правительства Российской Федерации от 05.08.2016 </w:t>
      </w:r>
      <w:r w:rsidR="00804FAE" w:rsidRPr="000D06DA">
        <w:rPr>
          <w:bCs/>
        </w:rPr>
        <w:t xml:space="preserve">№ </w:t>
      </w:r>
      <w:r w:rsidRPr="000D06DA">
        <w:rPr>
          <w:bCs/>
        </w:rPr>
        <w:t>164-р «Стратегия действий в интересах граждан старшего поколения в Российской Федерации до 2025 года</w:t>
      </w:r>
      <w:r w:rsidR="00804FAE" w:rsidRPr="000D06DA">
        <w:rPr>
          <w:bCs/>
        </w:rPr>
        <w:t>».</w:t>
      </w:r>
    </w:p>
    <w:p w:rsidR="00CC5404" w:rsidRPr="000D06DA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02199E" w:rsidRPr="000D06DA" w:rsidRDefault="0002199E" w:rsidP="000D06DA">
      <w:pPr>
        <w:widowControl w:val="0"/>
        <w:spacing w:line="0" w:lineRule="atLeast"/>
        <w:ind w:firstLine="680"/>
      </w:pPr>
      <w:r w:rsidRPr="000D06DA">
        <w:rPr>
          <w:u w:val="single"/>
        </w:rPr>
        <w:t>Мониторинг проводится по перечню ЖНВЛП</w:t>
      </w:r>
      <w:r w:rsidRPr="000D06DA">
        <w:t xml:space="preserve">, утвержденному распоряжением Правительства Российской Федерации от </w:t>
      </w:r>
      <w:r w:rsidR="005446C8" w:rsidRPr="000D06DA">
        <w:rPr>
          <w:bCs/>
        </w:rPr>
        <w:t>10</w:t>
      </w:r>
      <w:r w:rsidRPr="000D06DA">
        <w:rPr>
          <w:bCs/>
        </w:rPr>
        <w:t>.1</w:t>
      </w:r>
      <w:r w:rsidR="005446C8" w:rsidRPr="000D06DA">
        <w:rPr>
          <w:bCs/>
        </w:rPr>
        <w:t>2</w:t>
      </w:r>
      <w:r w:rsidRPr="000D06DA">
        <w:rPr>
          <w:bCs/>
        </w:rPr>
        <w:t>.201</w:t>
      </w:r>
      <w:r w:rsidR="005446C8" w:rsidRPr="000D06DA">
        <w:rPr>
          <w:bCs/>
        </w:rPr>
        <w:t>8</w:t>
      </w:r>
      <w:r w:rsidR="005446C8" w:rsidRPr="000D06DA">
        <w:t xml:space="preserve"> </w:t>
      </w:r>
      <w:r w:rsidR="005446C8" w:rsidRPr="000D06DA">
        <w:br/>
      </w:r>
      <w:r w:rsidRPr="000D06DA">
        <w:rPr>
          <w:bCs/>
        </w:rPr>
        <w:t>№ 2</w:t>
      </w:r>
      <w:r w:rsidR="005446C8" w:rsidRPr="000D06DA">
        <w:rPr>
          <w:bCs/>
        </w:rPr>
        <w:t>738</w:t>
      </w:r>
      <w:r w:rsidRPr="000D06DA">
        <w:rPr>
          <w:bCs/>
        </w:rPr>
        <w:t>-р</w:t>
      </w:r>
      <w:r w:rsidRPr="000D06DA"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 w:rsidR="00144332" w:rsidRPr="000D06DA">
        <w:t>01</w:t>
      </w:r>
      <w:r w:rsidRPr="000D06DA">
        <w:t>.201</w:t>
      </w:r>
      <w:r w:rsidR="00144332" w:rsidRPr="000D06DA">
        <w:t>9</w:t>
      </w:r>
      <w:r w:rsidRPr="000D06DA">
        <w:t>).</w:t>
      </w:r>
    </w:p>
    <w:p w:rsidR="0002199E" w:rsidRPr="000D06DA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</w:p>
    <w:p w:rsidR="0002199E" w:rsidRPr="000D06DA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D06DA">
        <w:rPr>
          <w:b/>
          <w:i/>
        </w:rPr>
        <w:t xml:space="preserve"> Анализ результатов мониторинга ассортимента ЖНВЛП </w:t>
      </w:r>
    </w:p>
    <w:p w:rsidR="0002199E" w:rsidRPr="000D06DA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D06DA">
        <w:rPr>
          <w:b/>
          <w:i/>
        </w:rPr>
        <w:t>в амбулаторном и госпитальном сегментах</w:t>
      </w:r>
    </w:p>
    <w:p w:rsidR="0002199E" w:rsidRPr="000D06DA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  <w:r w:rsidRPr="000D06DA">
        <w:rPr>
          <w:b/>
          <w:i/>
        </w:rPr>
        <w:t>фармацевтического рынка</w:t>
      </w:r>
    </w:p>
    <w:p w:rsidR="0002199E" w:rsidRPr="000D06DA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</w:rPr>
      </w:pPr>
    </w:p>
    <w:p w:rsidR="00AA6864" w:rsidRPr="000D06DA" w:rsidRDefault="0002199E" w:rsidP="00AA6864">
      <w:pPr>
        <w:widowControl w:val="0"/>
        <w:tabs>
          <w:tab w:val="left" w:pos="3276"/>
        </w:tabs>
        <w:spacing w:line="0" w:lineRule="atLeast"/>
        <w:ind w:firstLine="709"/>
        <w:jc w:val="both"/>
        <w:rPr>
          <w:b/>
          <w:color w:val="000000"/>
        </w:rPr>
      </w:pPr>
      <w:r w:rsidRPr="000D06DA">
        <w:rPr>
          <w:color w:val="000000"/>
        </w:rPr>
        <w:t xml:space="preserve">В среднем по России в </w:t>
      </w:r>
      <w:r w:rsidR="00144332" w:rsidRPr="000D06DA">
        <w:rPr>
          <w:color w:val="000000"/>
        </w:rPr>
        <w:t>янва</w:t>
      </w:r>
      <w:r w:rsidR="00955B63" w:rsidRPr="000D06DA">
        <w:rPr>
          <w:color w:val="000000"/>
        </w:rPr>
        <w:t>р</w:t>
      </w:r>
      <w:r w:rsidR="00EC448C" w:rsidRPr="000D06DA">
        <w:rPr>
          <w:color w:val="000000"/>
        </w:rPr>
        <w:t>е</w:t>
      </w:r>
      <w:r w:rsidRPr="000D06DA">
        <w:rPr>
          <w:color w:val="000000"/>
        </w:rPr>
        <w:t xml:space="preserve"> 201</w:t>
      </w:r>
      <w:r w:rsidR="00144332" w:rsidRPr="000D06DA">
        <w:rPr>
          <w:color w:val="000000"/>
        </w:rPr>
        <w:t>9</w:t>
      </w:r>
      <w:r w:rsidRPr="000D06DA">
        <w:rPr>
          <w:color w:val="000000"/>
        </w:rPr>
        <w:t xml:space="preserve"> года, по данным</w:t>
      </w:r>
      <w:r w:rsidRPr="000D06DA">
        <w:t>,</w:t>
      </w:r>
      <w:r w:rsidRPr="000D06DA">
        <w:rPr>
          <w:color w:val="000000"/>
        </w:rPr>
        <w:t xml:space="preserve"> представленным респондентами</w:t>
      </w:r>
      <w:r w:rsidRPr="000D06DA">
        <w:t>,</w:t>
      </w:r>
      <w:r w:rsidRPr="000D06DA">
        <w:rPr>
          <w:color w:val="000000"/>
        </w:rPr>
        <w:t xml:space="preserve"> на фармацевтическом рынке находилось </w:t>
      </w:r>
      <w:r w:rsidRPr="000D06DA">
        <w:rPr>
          <w:b/>
          <w:color w:val="000000"/>
        </w:rPr>
        <w:t>4</w:t>
      </w:r>
      <w:r w:rsidR="006460C5" w:rsidRPr="000D06DA">
        <w:rPr>
          <w:b/>
          <w:color w:val="000000"/>
        </w:rPr>
        <w:t>18</w:t>
      </w:r>
      <w:r w:rsidRPr="000D06DA">
        <w:rPr>
          <w:b/>
          <w:color w:val="000000"/>
        </w:rPr>
        <w:t xml:space="preserve"> </w:t>
      </w:r>
      <w:r w:rsidRPr="000D06DA">
        <w:rPr>
          <w:color w:val="000000"/>
        </w:rPr>
        <w:t xml:space="preserve">МНН (в амбулаторном сегменте </w:t>
      </w:r>
      <w:r w:rsidR="00F6387F" w:rsidRPr="000D06DA">
        <w:rPr>
          <w:color w:val="000000"/>
        </w:rPr>
        <w:t>–</w:t>
      </w:r>
      <w:r w:rsidRPr="000D06DA">
        <w:rPr>
          <w:color w:val="000000"/>
        </w:rPr>
        <w:t xml:space="preserve"> </w:t>
      </w:r>
      <w:r w:rsidR="009F655F" w:rsidRPr="000D06DA">
        <w:rPr>
          <w:b/>
          <w:bCs/>
          <w:color w:val="000000"/>
        </w:rPr>
        <w:t>33</w:t>
      </w:r>
      <w:r w:rsidR="006460C5" w:rsidRPr="000D06DA">
        <w:rPr>
          <w:b/>
          <w:bCs/>
          <w:color w:val="000000"/>
        </w:rPr>
        <w:t>4</w:t>
      </w:r>
      <w:r w:rsidRPr="000D06DA">
        <w:rPr>
          <w:color w:val="000000"/>
        </w:rPr>
        <w:t xml:space="preserve">, в госпитальном </w:t>
      </w:r>
      <w:r w:rsidR="00F6387F" w:rsidRPr="000D06DA">
        <w:rPr>
          <w:color w:val="000000"/>
        </w:rPr>
        <w:t>–</w:t>
      </w:r>
      <w:r w:rsidRPr="000D06DA">
        <w:rPr>
          <w:color w:val="000000"/>
        </w:rPr>
        <w:t xml:space="preserve"> </w:t>
      </w:r>
      <w:r w:rsidRPr="000D06DA">
        <w:rPr>
          <w:b/>
          <w:bCs/>
          <w:color w:val="000000"/>
        </w:rPr>
        <w:t>3</w:t>
      </w:r>
      <w:r w:rsidR="002C6DB2" w:rsidRPr="000D06DA">
        <w:rPr>
          <w:b/>
          <w:bCs/>
          <w:color w:val="000000"/>
        </w:rPr>
        <w:t>2</w:t>
      </w:r>
      <w:r w:rsidR="006460C5" w:rsidRPr="000D06DA">
        <w:rPr>
          <w:b/>
          <w:bCs/>
          <w:color w:val="000000"/>
        </w:rPr>
        <w:t>4</w:t>
      </w:r>
      <w:r w:rsidRPr="000D06DA">
        <w:rPr>
          <w:color w:val="000000"/>
        </w:rPr>
        <w:t>).</w:t>
      </w:r>
    </w:p>
    <w:p w:rsidR="00CF2AC6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  <w:r w:rsidRPr="000D06DA">
        <w:rPr>
          <w:color w:val="000000"/>
        </w:rPr>
        <w:t xml:space="preserve"> </w:t>
      </w:r>
    </w:p>
    <w:p w:rsidR="00CF2AC6" w:rsidRDefault="00CF2AC6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p w:rsidR="00CF2AC6" w:rsidRDefault="00CF2AC6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p w:rsidR="00CF2AC6" w:rsidRDefault="00CF2AC6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p w:rsidR="00CF2AC6" w:rsidRDefault="00CF2AC6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p w:rsidR="00CF2AC6" w:rsidRDefault="00CF2AC6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p w:rsidR="0002199E" w:rsidRPr="000D06DA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  <w:r w:rsidRPr="000D06DA">
        <w:rPr>
          <w:color w:val="000000"/>
        </w:rPr>
        <w:t>Динамика количества ЖНВЛП, присутствовавших в регионах в анализируемые периоды</w:t>
      </w:r>
    </w:p>
    <w:p w:rsidR="0002199E" w:rsidRPr="000D06DA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565"/>
        <w:gridCol w:w="849"/>
        <w:gridCol w:w="12"/>
        <w:gridCol w:w="728"/>
        <w:gridCol w:w="720"/>
        <w:gridCol w:w="718"/>
        <w:gridCol w:w="718"/>
        <w:gridCol w:w="645"/>
      </w:tblGrid>
      <w:tr w:rsidR="0002199E" w:rsidRPr="000D06DA" w:rsidTr="009857E4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МНН (</w:t>
            </w:r>
            <w:proofErr w:type="spellStart"/>
            <w:r w:rsidRPr="000D06DA">
              <w:rPr>
                <w:b/>
                <w:bCs/>
                <w:color w:val="000000"/>
              </w:rPr>
              <w:t>амб</w:t>
            </w:r>
            <w:proofErr w:type="spellEnd"/>
            <w:r w:rsidRPr="000D06DA">
              <w:rPr>
                <w:b/>
                <w:bCs/>
                <w:color w:val="000000"/>
              </w:rPr>
              <w:t xml:space="preserve">. + </w:t>
            </w:r>
            <w:proofErr w:type="spellStart"/>
            <w:r w:rsidRPr="000D06DA">
              <w:rPr>
                <w:b/>
                <w:bCs/>
                <w:color w:val="000000"/>
              </w:rPr>
              <w:t>госп</w:t>
            </w:r>
            <w:proofErr w:type="spellEnd"/>
            <w:r w:rsidRPr="000D06DA">
              <w:rPr>
                <w:b/>
                <w:bCs/>
                <w:color w:val="000000"/>
              </w:rPr>
              <w:t>.)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МНН (</w:t>
            </w:r>
            <w:proofErr w:type="spellStart"/>
            <w:r w:rsidRPr="000D06DA">
              <w:rPr>
                <w:b/>
                <w:bCs/>
                <w:color w:val="000000"/>
              </w:rPr>
              <w:t>амб</w:t>
            </w:r>
            <w:proofErr w:type="spellEnd"/>
            <w:r w:rsidRPr="000D06DA">
              <w:rPr>
                <w:b/>
                <w:bCs/>
                <w:color w:val="000000"/>
              </w:rPr>
              <w:t>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МНН (</w:t>
            </w:r>
            <w:proofErr w:type="spellStart"/>
            <w:r w:rsidRPr="000D06DA">
              <w:rPr>
                <w:b/>
                <w:bCs/>
                <w:color w:val="000000"/>
              </w:rPr>
              <w:t>госп</w:t>
            </w:r>
            <w:proofErr w:type="spellEnd"/>
            <w:r w:rsidRPr="000D06DA">
              <w:rPr>
                <w:b/>
                <w:bCs/>
                <w:color w:val="000000"/>
              </w:rPr>
              <w:t>.)</w:t>
            </w:r>
          </w:p>
        </w:tc>
      </w:tr>
      <w:tr w:rsidR="0002199E" w:rsidRPr="000D06DA" w:rsidTr="009857E4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02199E" w:rsidRPr="000D06DA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База</w:t>
            </w:r>
          </w:p>
        </w:tc>
      </w:tr>
      <w:tr w:rsidR="006460C5" w:rsidRPr="000D06DA" w:rsidTr="009857E4">
        <w:trPr>
          <w:trHeight w:val="20"/>
        </w:trPr>
        <w:tc>
          <w:tcPr>
            <w:tcW w:w="1691" w:type="pct"/>
            <w:shd w:val="clear" w:color="auto" w:fill="auto"/>
            <w:noWrap/>
            <w:vAlign w:val="center"/>
          </w:tcPr>
          <w:p w:rsidR="006460C5" w:rsidRPr="000D06DA" w:rsidRDefault="006460C5" w:rsidP="006460C5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в среднем на субъект РФ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421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413</w:t>
            </w:r>
          </w:p>
        </w:tc>
        <w:tc>
          <w:tcPr>
            <w:tcW w:w="428" w:type="pct"/>
            <w:gridSpan w:val="2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334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6460C5" w:rsidRPr="000D06DA" w:rsidRDefault="006460C5" w:rsidP="006460C5">
            <w:pPr>
              <w:jc w:val="center"/>
              <w:rPr>
                <w:b/>
                <w:bCs/>
                <w:color w:val="000000"/>
              </w:rPr>
            </w:pPr>
            <w:r w:rsidRPr="000D06DA">
              <w:rPr>
                <w:b/>
                <w:bCs/>
                <w:color w:val="000000"/>
              </w:rPr>
              <w:t>322</w:t>
            </w:r>
          </w:p>
        </w:tc>
      </w:tr>
      <w:tr w:rsidR="00422C59" w:rsidRPr="000D06DA" w:rsidTr="00403A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422C59" w:rsidRPr="000D06DA" w:rsidRDefault="00422C59" w:rsidP="00144332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437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434</w:t>
            </w: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422C59" w:rsidRPr="000D06DA" w:rsidRDefault="00422C59" w:rsidP="006460C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333</w:t>
            </w:r>
          </w:p>
        </w:tc>
      </w:tr>
    </w:tbl>
    <w:p w:rsidR="0002199E" w:rsidRPr="000D06DA" w:rsidRDefault="0002199E" w:rsidP="0002199E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0D06DA">
        <w:rPr>
          <w:b/>
          <w:i/>
        </w:rPr>
        <w:t xml:space="preserve"> Анализ результатов мониторинга уровня цен </w:t>
      </w:r>
    </w:p>
    <w:p w:rsidR="00C95061" w:rsidRPr="000D06DA" w:rsidRDefault="00C95061" w:rsidP="00C95061">
      <w:pPr>
        <w:widowControl w:val="0"/>
        <w:spacing w:line="240" w:lineRule="atLeast"/>
        <w:jc w:val="center"/>
        <w:rPr>
          <w:b/>
          <w:i/>
        </w:rPr>
      </w:pPr>
      <w:r w:rsidRPr="000D06DA">
        <w:rPr>
          <w:b/>
          <w:i/>
        </w:rPr>
        <w:t>на ЖНВЛП в амбулаторном сегменте фармацевтического рынка</w:t>
      </w:r>
    </w:p>
    <w:p w:rsidR="00C95061" w:rsidRPr="000D06DA" w:rsidRDefault="00C95061" w:rsidP="00C95061">
      <w:pPr>
        <w:widowControl w:val="0"/>
        <w:spacing w:line="0" w:lineRule="atLeast"/>
        <w:jc w:val="center"/>
        <w:rPr>
          <w:b/>
          <w:i/>
        </w:rPr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lang w:eastAsia="ko-KR"/>
        </w:rPr>
      </w:pPr>
      <w:r w:rsidRPr="000D06DA">
        <w:t>Д</w:t>
      </w:r>
      <w:r w:rsidRPr="000D06DA">
        <w:rPr>
          <w:rFonts w:eastAsia="Batang"/>
          <w:lang w:eastAsia="ko-KR"/>
        </w:rPr>
        <w:t xml:space="preserve">ля каждого субъекта Российской Федерации были отобраны </w:t>
      </w:r>
      <w:r w:rsidRPr="000D06DA">
        <w:t>ЖНВЛП</w:t>
      </w:r>
      <w:r w:rsidRPr="000D06DA">
        <w:rPr>
          <w:rFonts w:eastAsia="Batang"/>
          <w:lang w:eastAsia="ko-KR"/>
        </w:rPr>
        <w:t xml:space="preserve"> (далее - набор)</w:t>
      </w:r>
      <w:r w:rsidRPr="000D06DA">
        <w:t xml:space="preserve">, информация </w:t>
      </w:r>
      <w:proofErr w:type="gramStart"/>
      <w:r w:rsidRPr="000D06DA">
        <w:t>по ценам</w:t>
      </w:r>
      <w:proofErr w:type="gramEnd"/>
      <w:r w:rsidRPr="000D06DA">
        <w:t xml:space="preserve"> на которые присутствовала </w:t>
      </w:r>
      <w:r w:rsidRPr="000D06DA">
        <w:rPr>
          <w:rFonts w:eastAsia="Batang"/>
          <w:lang w:eastAsia="ko-KR"/>
        </w:rPr>
        <w:t xml:space="preserve">в данных мониторинга ассортимента и цен за </w:t>
      </w:r>
      <w:r w:rsidR="000C50BF" w:rsidRPr="000D06DA">
        <w:rPr>
          <w:rFonts w:eastAsia="Batang"/>
          <w:lang w:eastAsia="ko-KR"/>
        </w:rPr>
        <w:t>янва</w:t>
      </w:r>
      <w:r w:rsidRPr="000D06DA">
        <w:rPr>
          <w:rFonts w:eastAsia="Batang"/>
          <w:lang w:eastAsia="ko-KR"/>
        </w:rPr>
        <w:t>рь 201</w:t>
      </w:r>
      <w:r w:rsidR="000C50BF" w:rsidRPr="000D06DA">
        <w:rPr>
          <w:rFonts w:eastAsia="Batang"/>
          <w:lang w:eastAsia="ko-KR"/>
        </w:rPr>
        <w:t>9</w:t>
      </w:r>
      <w:r w:rsidRPr="000D06DA">
        <w:rPr>
          <w:rFonts w:eastAsia="Batang"/>
          <w:lang w:eastAsia="ko-KR"/>
        </w:rPr>
        <w:t xml:space="preserve"> года (ОП), </w:t>
      </w:r>
      <w:r w:rsidR="000C50BF" w:rsidRPr="000D06DA">
        <w:rPr>
          <w:rFonts w:eastAsia="Batang"/>
          <w:lang w:eastAsia="ko-KR"/>
        </w:rPr>
        <w:t>дека</w:t>
      </w:r>
      <w:r w:rsidRPr="000D06DA">
        <w:rPr>
          <w:rFonts w:eastAsia="Batang"/>
          <w:lang w:eastAsia="ko-KR"/>
        </w:rPr>
        <w:t xml:space="preserve">брь 2018 года (ППО) и декабрь 2017 года (База </w:t>
      </w:r>
      <w:r w:rsidRPr="000D06DA">
        <w:rPr>
          <w:rFonts w:eastAsia="Batang"/>
          <w:b/>
          <w:lang w:eastAsia="ko-KR"/>
        </w:rPr>
        <w:t>–</w:t>
      </w:r>
      <w:r w:rsidRPr="000D06DA">
        <w:rPr>
          <w:rFonts w:eastAsia="Batang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rFonts w:eastAsia="Batang"/>
          <w:color w:val="000000"/>
          <w:lang w:eastAsia="ko-KR"/>
        </w:rPr>
      </w:pPr>
      <w:r w:rsidRPr="000D06DA">
        <w:rPr>
          <w:rFonts w:eastAsia="Batang"/>
          <w:lang w:eastAsia="ko-KR"/>
        </w:rPr>
        <w:t xml:space="preserve">Уровень розничных цен на ЖНВЛП амбулаторного сегмента в </w:t>
      </w:r>
      <w:r w:rsidR="000C50BF" w:rsidRPr="000D06DA">
        <w:rPr>
          <w:rFonts w:eastAsia="Batang"/>
          <w:lang w:eastAsia="ko-KR"/>
        </w:rPr>
        <w:t>янва</w:t>
      </w:r>
      <w:r w:rsidRPr="000D06DA">
        <w:rPr>
          <w:rFonts w:eastAsia="Batang"/>
          <w:lang w:eastAsia="ko-KR"/>
        </w:rPr>
        <w:t>ре 201</w:t>
      </w:r>
      <w:r w:rsidR="000C50BF" w:rsidRPr="000D06DA">
        <w:rPr>
          <w:rFonts w:eastAsia="Batang"/>
          <w:lang w:eastAsia="ko-KR"/>
        </w:rPr>
        <w:t>9</w:t>
      </w:r>
      <w:r w:rsidRPr="000D06DA">
        <w:rPr>
          <w:rFonts w:eastAsia="Batang"/>
          <w:lang w:eastAsia="ko-KR"/>
        </w:rPr>
        <w:t xml:space="preserve"> года по отношению к </w:t>
      </w:r>
      <w:r w:rsidR="000C50BF" w:rsidRPr="000D06DA">
        <w:rPr>
          <w:rFonts w:eastAsia="Batang"/>
          <w:lang w:eastAsia="ko-KR"/>
        </w:rPr>
        <w:t>декаб</w:t>
      </w:r>
      <w:r w:rsidRPr="000D06DA">
        <w:rPr>
          <w:rFonts w:eastAsia="Batang"/>
          <w:lang w:eastAsia="ko-KR"/>
        </w:rPr>
        <w:t xml:space="preserve">рю 2018 года увеличился на </w:t>
      </w:r>
      <w:r w:rsidRPr="000D06DA">
        <w:rPr>
          <w:rFonts w:eastAsia="Batang"/>
          <w:b/>
          <w:lang w:eastAsia="ko-KR"/>
        </w:rPr>
        <w:t>0.</w:t>
      </w:r>
      <w:r w:rsidR="000C50BF" w:rsidRPr="000D06DA">
        <w:rPr>
          <w:rFonts w:eastAsia="Batang"/>
          <w:b/>
          <w:lang w:eastAsia="ko-KR"/>
        </w:rPr>
        <w:t>6</w:t>
      </w:r>
      <w:r w:rsidRPr="000D06DA">
        <w:rPr>
          <w:rFonts w:eastAsia="Batang"/>
          <w:b/>
          <w:lang w:eastAsia="ko-KR"/>
        </w:rPr>
        <w:t>%</w:t>
      </w:r>
      <w:r w:rsidRPr="000D06DA">
        <w:rPr>
          <w:rFonts w:eastAsia="Batang"/>
          <w:lang w:eastAsia="ko-KR"/>
        </w:rPr>
        <w:t xml:space="preserve">. По </w:t>
      </w:r>
      <w:r w:rsidRPr="000D06DA">
        <w:rPr>
          <w:rFonts w:eastAsia="Batang"/>
          <w:color w:val="000000"/>
          <w:lang w:eastAsia="ko-KR"/>
        </w:rPr>
        <w:t xml:space="preserve">отношению к </w:t>
      </w:r>
      <w:r w:rsidRPr="000D06DA">
        <w:rPr>
          <w:rFonts w:eastAsia="Batang"/>
          <w:lang w:eastAsia="ko-KR"/>
        </w:rPr>
        <w:t xml:space="preserve">базовому месяцу </w:t>
      </w:r>
      <w:r w:rsidRPr="000D06DA">
        <w:rPr>
          <w:rFonts w:eastAsia="Batang"/>
          <w:color w:val="000000"/>
          <w:lang w:eastAsia="ko-KR"/>
        </w:rPr>
        <w:t xml:space="preserve">розничные цены увеличились на </w:t>
      </w:r>
      <w:r w:rsidR="000C50BF" w:rsidRPr="000D06DA">
        <w:rPr>
          <w:rFonts w:eastAsia="Batang"/>
          <w:b/>
          <w:color w:val="000000"/>
          <w:lang w:eastAsia="ko-KR"/>
        </w:rPr>
        <w:t>3</w:t>
      </w:r>
      <w:r w:rsidR="00AA323F" w:rsidRPr="000D06DA">
        <w:rPr>
          <w:rFonts w:eastAsia="Batang"/>
          <w:b/>
          <w:color w:val="000000"/>
          <w:lang w:eastAsia="ko-KR"/>
        </w:rPr>
        <w:t>.</w:t>
      </w:r>
      <w:r w:rsidR="000C50BF" w:rsidRPr="000D06DA">
        <w:rPr>
          <w:rFonts w:eastAsia="Batang"/>
          <w:b/>
          <w:color w:val="000000"/>
          <w:lang w:eastAsia="ko-KR"/>
        </w:rPr>
        <w:t>3</w:t>
      </w:r>
      <w:r w:rsidRPr="000D06DA">
        <w:rPr>
          <w:rFonts w:eastAsia="Batang"/>
          <w:b/>
          <w:color w:val="000000"/>
          <w:lang w:eastAsia="ko-KR"/>
        </w:rPr>
        <w:t>%</w:t>
      </w:r>
      <w:r w:rsidRPr="000D06DA">
        <w:rPr>
          <w:rFonts w:eastAsia="Batang"/>
          <w:color w:val="000000"/>
          <w:lang w:eastAsia="ko-KR"/>
        </w:rPr>
        <w:t>.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95061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  <w:r w:rsidRPr="000D06DA">
        <w:rPr>
          <w:bCs/>
        </w:rPr>
        <w:t xml:space="preserve">Динамика розничной стоимости </w:t>
      </w:r>
      <w:r w:rsidRPr="000D06DA">
        <w:t>ЖНВЛП</w:t>
      </w:r>
      <w:r w:rsidRPr="000D06DA">
        <w:rPr>
          <w:bCs/>
        </w:rPr>
        <w:t xml:space="preserve"> амбулаторного сегмента в федеральных округах</w:t>
      </w:r>
    </w:p>
    <w:p w:rsidR="00CF2AC6" w:rsidRPr="000D06DA" w:rsidRDefault="00CF2AC6" w:rsidP="00C95061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7"/>
        <w:gridCol w:w="2339"/>
        <w:gridCol w:w="2161"/>
        <w:gridCol w:w="1984"/>
      </w:tblGrid>
      <w:tr w:rsidR="00C95061" w:rsidRPr="000D06DA" w:rsidTr="009857E4">
        <w:trPr>
          <w:trHeight w:val="20"/>
          <w:tblHeader/>
        </w:trPr>
        <w:tc>
          <w:tcPr>
            <w:tcW w:w="172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(ППО - База) /База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 - 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17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1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9857E4" w:rsidRDefault="000C50BF" w:rsidP="000C50BF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Pr="009857E4">
              <w:rPr>
                <w:b/>
              </w:rPr>
              <w:t>3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9857E4" w:rsidRDefault="00AA323F" w:rsidP="000C50BF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2</w:t>
            </w:r>
            <w:r w:rsidR="00C95061" w:rsidRPr="009857E4">
              <w:rPr>
                <w:b/>
              </w:rPr>
              <w:t>.</w:t>
            </w:r>
            <w:r w:rsidR="000C50BF" w:rsidRPr="009857E4">
              <w:rPr>
                <w:b/>
              </w:rPr>
              <w:t>7</w:t>
            </w:r>
          </w:p>
        </w:tc>
        <w:tc>
          <w:tcPr>
            <w:tcW w:w="1001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061" w:rsidRPr="009857E4" w:rsidRDefault="00C95061" w:rsidP="000C50BF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0C50BF" w:rsidRPr="009857E4">
              <w:rPr>
                <w:b/>
              </w:rPr>
              <w:t>6</w:t>
            </w:r>
          </w:p>
        </w:tc>
      </w:tr>
      <w:tr w:rsidR="000C50BF" w:rsidRPr="000D06DA" w:rsidTr="009857E4">
        <w:trPr>
          <w:trHeight w:val="20"/>
        </w:trPr>
        <w:tc>
          <w:tcPr>
            <w:tcW w:w="172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0BF" w:rsidRPr="009857E4" w:rsidRDefault="000C50BF" w:rsidP="000C50BF">
            <w:pPr>
              <w:ind w:hanging="120"/>
            </w:pPr>
            <w:r w:rsidRPr="009857E4">
              <w:t>Центральный округ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0BF" w:rsidRPr="009857E4" w:rsidRDefault="000C50BF" w:rsidP="000C50BF">
            <w:pPr>
              <w:jc w:val="center"/>
            </w:pPr>
            <w:r w:rsidRPr="009857E4">
              <w:t>3.3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0BF" w:rsidRPr="009857E4" w:rsidRDefault="000C50BF" w:rsidP="000C50BF">
            <w:pPr>
              <w:jc w:val="center"/>
            </w:pPr>
            <w:r w:rsidRPr="009857E4">
              <w:t>3.1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0BF" w:rsidRPr="009857E4" w:rsidRDefault="000C50BF" w:rsidP="000C50BF">
            <w:pPr>
              <w:jc w:val="center"/>
            </w:pPr>
            <w:r w:rsidRPr="009857E4">
              <w:t>0.3</w:t>
            </w:r>
          </w:p>
        </w:tc>
      </w:tr>
      <w:tr w:rsidR="000C50BF" w:rsidRPr="000D06DA" w:rsidTr="00CF2AC6">
        <w:trPr>
          <w:cantSplit/>
          <w:trHeight w:val="20"/>
        </w:trPr>
        <w:tc>
          <w:tcPr>
            <w:tcW w:w="1729" w:type="pct"/>
            <w:tcBorders>
              <w:bottom w:val="single" w:sz="4" w:space="0" w:color="auto"/>
            </w:tcBorders>
            <w:vAlign w:val="bottom"/>
          </w:tcPr>
          <w:p w:rsidR="000C50BF" w:rsidRPr="000D06DA" w:rsidRDefault="000C50BF" w:rsidP="000C50BF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bottom"/>
          </w:tcPr>
          <w:p w:rsidR="000C50BF" w:rsidRPr="000D06DA" w:rsidRDefault="000C50BF" w:rsidP="000C50BF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</w:t>
            </w:r>
            <w:r w:rsidR="0029280A" w:rsidRPr="000D06DA">
              <w:rPr>
                <w:color w:val="000000"/>
              </w:rPr>
              <w:t>.</w:t>
            </w:r>
            <w:r w:rsidRPr="000D06DA">
              <w:rPr>
                <w:color w:val="000000"/>
              </w:rPr>
              <w:t>2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bottom"/>
          </w:tcPr>
          <w:p w:rsidR="000C50BF" w:rsidRPr="000D06DA" w:rsidRDefault="000C50BF" w:rsidP="000C50BF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</w:t>
            </w:r>
            <w:r w:rsidR="0029280A" w:rsidRPr="000D06DA">
              <w:rPr>
                <w:color w:val="000000"/>
              </w:rPr>
              <w:t>.</w:t>
            </w:r>
            <w:r w:rsidRPr="000D06DA">
              <w:rPr>
                <w:color w:val="000000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0C50BF" w:rsidRPr="000D06DA" w:rsidRDefault="000C50BF" w:rsidP="000C50BF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</w:t>
            </w:r>
            <w:r w:rsidR="0029280A" w:rsidRPr="000D06DA">
              <w:rPr>
                <w:color w:val="000000"/>
              </w:rPr>
              <w:t>.</w:t>
            </w:r>
            <w:r w:rsidRPr="000D06DA">
              <w:rPr>
                <w:color w:val="000000"/>
              </w:rPr>
              <w:t>5</w:t>
            </w:r>
          </w:p>
        </w:tc>
      </w:tr>
    </w:tbl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  <w:r w:rsidRPr="000D06DA">
        <w:t xml:space="preserve">В целом по России закупочные (оптовые) цены в </w:t>
      </w:r>
      <w:r w:rsidR="00524A97" w:rsidRPr="000D06DA">
        <w:t>янва</w:t>
      </w:r>
      <w:r w:rsidRPr="000D06DA">
        <w:t>ре 201</w:t>
      </w:r>
      <w:r w:rsidR="00524A97" w:rsidRPr="000D06DA">
        <w:t>9</w:t>
      </w:r>
      <w:r w:rsidRPr="000D06DA">
        <w:t xml:space="preserve"> года в сравнении с </w:t>
      </w:r>
      <w:r w:rsidR="00524A97" w:rsidRPr="000D06DA">
        <w:t>декаб</w:t>
      </w:r>
      <w:r w:rsidRPr="000D06DA">
        <w:t xml:space="preserve">рем 2018 года </w:t>
      </w:r>
      <w:r w:rsidR="004714E0" w:rsidRPr="000D06DA">
        <w:t xml:space="preserve">увеличились на </w:t>
      </w:r>
      <w:r w:rsidR="004714E0" w:rsidRPr="000D06DA">
        <w:rPr>
          <w:b/>
        </w:rPr>
        <w:t>0.</w:t>
      </w:r>
      <w:r w:rsidR="00524A97" w:rsidRPr="000D06DA">
        <w:rPr>
          <w:b/>
        </w:rPr>
        <w:t>5</w:t>
      </w:r>
      <w:r w:rsidR="004714E0" w:rsidRPr="000D06DA">
        <w:rPr>
          <w:b/>
        </w:rPr>
        <w:t>%</w:t>
      </w:r>
      <w:r w:rsidRPr="000D06DA">
        <w:t xml:space="preserve">. По отношению к базовому месяцу закупочные (оптовые) цены увеличились на </w:t>
      </w:r>
      <w:r w:rsidR="004714E0" w:rsidRPr="000D06DA">
        <w:rPr>
          <w:b/>
        </w:rPr>
        <w:t>3</w:t>
      </w:r>
      <w:r w:rsidRPr="000D06DA">
        <w:rPr>
          <w:b/>
        </w:rPr>
        <w:t>.</w:t>
      </w:r>
      <w:r w:rsidR="00524A97" w:rsidRPr="000D06DA">
        <w:rPr>
          <w:b/>
        </w:rPr>
        <w:t>8</w:t>
      </w:r>
      <w:r w:rsidRPr="000D06DA">
        <w:rPr>
          <w:b/>
        </w:rPr>
        <w:t>%</w:t>
      </w:r>
      <w:r w:rsidRPr="000D06DA">
        <w:t xml:space="preserve">. 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95061" w:rsidRDefault="00C95061" w:rsidP="00CF2AC6">
      <w:pPr>
        <w:widowControl w:val="0"/>
        <w:spacing w:line="0" w:lineRule="atLeast"/>
        <w:jc w:val="both"/>
        <w:rPr>
          <w:bCs/>
        </w:rPr>
      </w:pPr>
      <w:r w:rsidRPr="000D06DA">
        <w:rPr>
          <w:bCs/>
        </w:rPr>
        <w:t xml:space="preserve">Динамика уровня закупочных (оптовых) цен на </w:t>
      </w:r>
      <w:r w:rsidRPr="000D06DA">
        <w:t>ЖНВЛП</w:t>
      </w:r>
      <w:r w:rsidRPr="000D06DA">
        <w:rPr>
          <w:bCs/>
        </w:rPr>
        <w:t xml:space="preserve"> в различных федеральных округах </w:t>
      </w:r>
    </w:p>
    <w:p w:rsidR="00CF2AC6" w:rsidRPr="000D06DA" w:rsidRDefault="00CF2AC6" w:rsidP="00CF2AC6">
      <w:pPr>
        <w:widowControl w:val="0"/>
        <w:spacing w:line="0" w:lineRule="atLeast"/>
        <w:jc w:val="both"/>
        <w:rPr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825"/>
        <w:gridCol w:w="2552"/>
        <w:gridCol w:w="2119"/>
        <w:gridCol w:w="7"/>
      </w:tblGrid>
      <w:tr w:rsidR="00C95061" w:rsidRPr="000D06DA" w:rsidTr="009857E4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9857E4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(ОП - База) /База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(ППО-База) /База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(ОП-ППО)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2415" w:type="dxa"/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2825" w:type="dxa"/>
            <w:shd w:val="clear" w:color="auto" w:fill="auto"/>
          </w:tcPr>
          <w:p w:rsidR="00C95061" w:rsidRPr="009857E4" w:rsidRDefault="004714E0" w:rsidP="00C95061">
            <w:pPr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="00524A97" w:rsidRPr="009857E4">
              <w:rPr>
                <w:b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95061" w:rsidRPr="009857E4" w:rsidRDefault="00C02B91" w:rsidP="00524A97">
            <w:pPr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="00524A97" w:rsidRPr="009857E4">
              <w:rPr>
                <w:b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95061" w:rsidRPr="009857E4" w:rsidRDefault="00C95061" w:rsidP="00524A97">
            <w:pPr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524A97" w:rsidRPr="009857E4">
              <w:rPr>
                <w:b/>
              </w:rPr>
              <w:t>5</w:t>
            </w:r>
          </w:p>
        </w:tc>
      </w:tr>
      <w:tr w:rsidR="00524A97" w:rsidRPr="000D06DA" w:rsidTr="009857E4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A97" w:rsidRPr="009857E4" w:rsidRDefault="00524A97" w:rsidP="00524A97">
            <w:r w:rsidRPr="009857E4">
              <w:t>Центральный округ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A97" w:rsidRPr="009857E4" w:rsidRDefault="00524A97" w:rsidP="00524A97">
            <w:pPr>
              <w:jc w:val="center"/>
            </w:pPr>
            <w:r w:rsidRPr="009857E4">
              <w:t>3.6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A97" w:rsidRPr="009857E4" w:rsidRDefault="00524A97" w:rsidP="00524A97">
            <w:pPr>
              <w:jc w:val="center"/>
            </w:pPr>
            <w:r w:rsidRPr="009857E4">
              <w:t>3.3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A97" w:rsidRPr="009857E4" w:rsidRDefault="00524A97" w:rsidP="00524A97">
            <w:pPr>
              <w:jc w:val="center"/>
            </w:pPr>
            <w:r w:rsidRPr="009857E4">
              <w:t>0.4</w:t>
            </w:r>
          </w:p>
        </w:tc>
      </w:tr>
      <w:tr w:rsidR="00995869" w:rsidRPr="000D06DA" w:rsidTr="00211795">
        <w:trPr>
          <w:gridAfter w:val="1"/>
          <w:wAfter w:w="7" w:type="dxa"/>
          <w:trHeight w:val="20"/>
        </w:trPr>
        <w:tc>
          <w:tcPr>
            <w:tcW w:w="2415" w:type="dxa"/>
            <w:vAlign w:val="bottom"/>
          </w:tcPr>
          <w:p w:rsidR="00995869" w:rsidRPr="000D06DA" w:rsidRDefault="00995869" w:rsidP="00524A97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2825" w:type="dxa"/>
            <w:vAlign w:val="bottom"/>
          </w:tcPr>
          <w:p w:rsidR="00995869" w:rsidRPr="000D06DA" w:rsidRDefault="00995869" w:rsidP="00524A97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3.4</w:t>
            </w:r>
          </w:p>
        </w:tc>
        <w:tc>
          <w:tcPr>
            <w:tcW w:w="2552" w:type="dxa"/>
            <w:vAlign w:val="bottom"/>
          </w:tcPr>
          <w:p w:rsidR="00995869" w:rsidRPr="000D06DA" w:rsidRDefault="00995869" w:rsidP="00524A97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4.7</w:t>
            </w:r>
          </w:p>
        </w:tc>
        <w:tc>
          <w:tcPr>
            <w:tcW w:w="2119" w:type="dxa"/>
            <w:vAlign w:val="bottom"/>
          </w:tcPr>
          <w:p w:rsidR="00995869" w:rsidRPr="000D06DA" w:rsidRDefault="00995869" w:rsidP="00524A97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-1.1</w:t>
            </w:r>
          </w:p>
        </w:tc>
      </w:tr>
    </w:tbl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  <w:r w:rsidRPr="000D06DA">
        <w:t xml:space="preserve">В среднем по России уровень </w:t>
      </w:r>
      <w:r w:rsidRPr="000D06DA">
        <w:rPr>
          <w:bCs/>
        </w:rPr>
        <w:t xml:space="preserve">фактических отпускных цен производителей </w:t>
      </w:r>
      <w:r w:rsidRPr="000D06DA">
        <w:rPr>
          <w:bCs/>
        </w:rPr>
        <w:br/>
        <w:t xml:space="preserve">в </w:t>
      </w:r>
      <w:r w:rsidR="00995869" w:rsidRPr="000D06DA">
        <w:rPr>
          <w:bCs/>
        </w:rPr>
        <w:t>янва</w:t>
      </w:r>
      <w:r w:rsidRPr="000D06DA">
        <w:rPr>
          <w:bCs/>
        </w:rPr>
        <w:t>ре 201</w:t>
      </w:r>
      <w:r w:rsidR="00995869" w:rsidRPr="000D06DA">
        <w:rPr>
          <w:bCs/>
        </w:rPr>
        <w:t>9</w:t>
      </w:r>
      <w:r w:rsidRPr="000D06DA">
        <w:rPr>
          <w:bCs/>
        </w:rPr>
        <w:t xml:space="preserve"> года относительно </w:t>
      </w:r>
      <w:r w:rsidR="00995869" w:rsidRPr="000D06DA">
        <w:rPr>
          <w:bCs/>
        </w:rPr>
        <w:t>дека</w:t>
      </w:r>
      <w:r w:rsidRPr="000D06DA">
        <w:rPr>
          <w:bCs/>
        </w:rPr>
        <w:t xml:space="preserve">бря 2018 увеличился на </w:t>
      </w:r>
      <w:r w:rsidRPr="000D06DA">
        <w:rPr>
          <w:b/>
          <w:bCs/>
        </w:rPr>
        <w:t>0.2%</w:t>
      </w:r>
      <w:r w:rsidRPr="000D06DA">
        <w:t xml:space="preserve">, а по отношению к базовому месяцу фактические отпускные цены производителей увеличились на </w:t>
      </w:r>
      <w:r w:rsidR="00491F3B" w:rsidRPr="000D06DA">
        <w:rPr>
          <w:b/>
        </w:rPr>
        <w:t>1</w:t>
      </w:r>
      <w:r w:rsidRPr="000D06DA">
        <w:rPr>
          <w:b/>
        </w:rPr>
        <w:t>.</w:t>
      </w:r>
      <w:r w:rsidR="00995869" w:rsidRPr="000D06DA">
        <w:rPr>
          <w:b/>
        </w:rPr>
        <w:t>6</w:t>
      </w:r>
      <w:r w:rsidRPr="000D06DA">
        <w:rPr>
          <w:b/>
        </w:rPr>
        <w:t>%</w:t>
      </w:r>
      <w:r w:rsidRPr="000D06DA">
        <w:t xml:space="preserve">. </w:t>
      </w:r>
    </w:p>
    <w:p w:rsidR="00CF2AC6" w:rsidRDefault="00CF2AC6" w:rsidP="00CF2AC6">
      <w:pPr>
        <w:widowControl w:val="0"/>
        <w:spacing w:line="0" w:lineRule="atLeast"/>
        <w:jc w:val="both"/>
      </w:pPr>
    </w:p>
    <w:p w:rsidR="00C95061" w:rsidRDefault="00C95061" w:rsidP="00CF2AC6">
      <w:pPr>
        <w:widowControl w:val="0"/>
        <w:spacing w:line="0" w:lineRule="atLeast"/>
        <w:jc w:val="both"/>
        <w:rPr>
          <w:bCs/>
        </w:rPr>
      </w:pPr>
      <w:r w:rsidRPr="000D06DA">
        <w:rPr>
          <w:bCs/>
        </w:rPr>
        <w:t xml:space="preserve"> Динамика уровня </w:t>
      </w:r>
      <w:r w:rsidRPr="000D06DA">
        <w:t xml:space="preserve">фактических отпускных цен производителей ЖНВЛП </w:t>
      </w:r>
      <w:r w:rsidRPr="000D06DA">
        <w:rPr>
          <w:bCs/>
        </w:rPr>
        <w:t>в различных федеральных округах</w:t>
      </w:r>
    </w:p>
    <w:p w:rsidR="00CF2AC6" w:rsidRPr="000D06DA" w:rsidRDefault="00CF2AC6" w:rsidP="00CF2AC6">
      <w:pPr>
        <w:widowControl w:val="0"/>
        <w:spacing w:line="0" w:lineRule="atLeast"/>
        <w:jc w:val="both"/>
        <w:rPr>
          <w:bCs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6"/>
        <w:gridCol w:w="2404"/>
        <w:gridCol w:w="2410"/>
        <w:gridCol w:w="2404"/>
        <w:gridCol w:w="12"/>
      </w:tblGrid>
      <w:tr w:rsidR="00C95061" w:rsidRPr="000D06DA" w:rsidTr="009857E4">
        <w:trPr>
          <w:gridAfter w:val="1"/>
          <w:wAfter w:w="6" w:type="pct"/>
          <w:trHeight w:val="20"/>
          <w:tblHeader/>
        </w:trPr>
        <w:tc>
          <w:tcPr>
            <w:tcW w:w="14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(ОП - База) /База (%)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(ППО-База) /База (%)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(ОП-ППО) /ППО (%)</w:t>
            </w:r>
          </w:p>
        </w:tc>
      </w:tr>
      <w:tr w:rsidR="00C95061" w:rsidRPr="000D06DA" w:rsidTr="009857E4">
        <w:trPr>
          <w:gridAfter w:val="1"/>
          <w:wAfter w:w="6" w:type="pct"/>
          <w:trHeight w:val="20"/>
        </w:trPr>
        <w:tc>
          <w:tcPr>
            <w:tcW w:w="1409" w:type="pct"/>
            <w:gridSpan w:val="2"/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1194" w:type="pct"/>
            <w:shd w:val="clear" w:color="auto" w:fill="auto"/>
          </w:tcPr>
          <w:p w:rsidR="00C95061" w:rsidRPr="009857E4" w:rsidRDefault="00491F3B" w:rsidP="00491F3B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</w:t>
            </w:r>
            <w:r w:rsidR="00C95061" w:rsidRPr="009857E4">
              <w:rPr>
                <w:b/>
              </w:rPr>
              <w:t>.</w:t>
            </w:r>
            <w:r w:rsidR="00995869" w:rsidRPr="009857E4">
              <w:rPr>
                <w:b/>
              </w:rPr>
              <w:t>6</w:t>
            </w:r>
          </w:p>
        </w:tc>
        <w:tc>
          <w:tcPr>
            <w:tcW w:w="1197" w:type="pct"/>
            <w:shd w:val="clear" w:color="auto" w:fill="auto"/>
          </w:tcPr>
          <w:p w:rsidR="00C95061" w:rsidRPr="009857E4" w:rsidRDefault="00491F3B" w:rsidP="00995869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</w:t>
            </w:r>
            <w:r w:rsidR="00C95061" w:rsidRPr="009857E4">
              <w:rPr>
                <w:b/>
              </w:rPr>
              <w:t>.</w:t>
            </w:r>
            <w:r w:rsidR="00995869" w:rsidRPr="009857E4">
              <w:rPr>
                <w:b/>
              </w:rPr>
              <w:t>4</w:t>
            </w:r>
          </w:p>
        </w:tc>
        <w:tc>
          <w:tcPr>
            <w:tcW w:w="1194" w:type="pct"/>
            <w:shd w:val="clear" w:color="auto" w:fill="auto"/>
          </w:tcPr>
          <w:p w:rsidR="00C95061" w:rsidRPr="009857E4" w:rsidRDefault="00C95061" w:rsidP="00C95061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0.2</w:t>
            </w:r>
          </w:p>
        </w:tc>
      </w:tr>
      <w:tr w:rsidR="00995869" w:rsidRPr="000D06DA" w:rsidTr="009857E4">
        <w:trPr>
          <w:gridAfter w:val="1"/>
          <w:wAfter w:w="6" w:type="pct"/>
          <w:trHeight w:val="20"/>
        </w:trPr>
        <w:tc>
          <w:tcPr>
            <w:tcW w:w="140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869" w:rsidRPr="009857E4" w:rsidRDefault="00995869" w:rsidP="00995869">
            <w:r w:rsidRPr="009857E4">
              <w:t>Центральный округ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869" w:rsidRPr="009857E4" w:rsidRDefault="00995869" w:rsidP="00995869">
            <w:pPr>
              <w:jc w:val="center"/>
            </w:pPr>
            <w:r w:rsidRPr="009857E4">
              <w:t>1.4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869" w:rsidRPr="009857E4" w:rsidRDefault="00995869" w:rsidP="00995869">
            <w:pPr>
              <w:jc w:val="center"/>
            </w:pPr>
            <w:r w:rsidRPr="009857E4">
              <w:t>1.2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869" w:rsidRPr="009857E4" w:rsidRDefault="00995869" w:rsidP="00995869">
            <w:pPr>
              <w:jc w:val="center"/>
            </w:pPr>
            <w:r w:rsidRPr="009857E4">
              <w:t>0.3</w:t>
            </w:r>
          </w:p>
        </w:tc>
      </w:tr>
      <w:tr w:rsidR="002A0802" w:rsidRPr="000D06DA" w:rsidTr="00A24E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06" w:type="pct"/>
            <w:noWrap/>
            <w:vAlign w:val="bottom"/>
          </w:tcPr>
          <w:p w:rsidR="002A0802" w:rsidRPr="000D06DA" w:rsidRDefault="002A0802" w:rsidP="002A0802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1197" w:type="pct"/>
            <w:gridSpan w:val="2"/>
            <w:noWrap/>
            <w:vAlign w:val="bottom"/>
          </w:tcPr>
          <w:p w:rsidR="002A0802" w:rsidRPr="000D06DA" w:rsidRDefault="002A0802" w:rsidP="002A080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1.9</w:t>
            </w:r>
          </w:p>
        </w:tc>
        <w:tc>
          <w:tcPr>
            <w:tcW w:w="1197" w:type="pct"/>
            <w:noWrap/>
            <w:vAlign w:val="bottom"/>
          </w:tcPr>
          <w:p w:rsidR="002A0802" w:rsidRPr="000D06DA" w:rsidRDefault="002A0802" w:rsidP="002A080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1.3</w:t>
            </w:r>
          </w:p>
        </w:tc>
        <w:tc>
          <w:tcPr>
            <w:tcW w:w="1200" w:type="pct"/>
            <w:gridSpan w:val="2"/>
            <w:noWrap/>
            <w:vAlign w:val="bottom"/>
          </w:tcPr>
          <w:p w:rsidR="002A0802" w:rsidRPr="000D06DA" w:rsidRDefault="002A0802" w:rsidP="002A080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0.7</w:t>
            </w:r>
          </w:p>
        </w:tc>
      </w:tr>
    </w:tbl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D06DA">
        <w:t xml:space="preserve">Уровень розничных цен на ЖНВЛП стоимостью до 50 руб. в среднем по России в </w:t>
      </w:r>
      <w:r w:rsidR="00ED22AD" w:rsidRPr="000D06DA">
        <w:t>янва</w:t>
      </w:r>
      <w:r w:rsidRPr="000D06DA">
        <w:t>ре 201</w:t>
      </w:r>
      <w:r w:rsidR="00ED22AD" w:rsidRPr="000D06DA">
        <w:t>9</w:t>
      </w:r>
      <w:r w:rsidRPr="000D06DA">
        <w:t xml:space="preserve"> года в сравнении с </w:t>
      </w:r>
      <w:r w:rsidR="00ED22AD" w:rsidRPr="000D06DA">
        <w:t>дека</w:t>
      </w:r>
      <w:r w:rsidRPr="000D06DA">
        <w:t xml:space="preserve">брем 2018 года увеличился на </w:t>
      </w:r>
      <w:r w:rsidRPr="000D06DA">
        <w:rPr>
          <w:b/>
        </w:rPr>
        <w:t>0.</w:t>
      </w:r>
      <w:r w:rsidR="00ED22AD" w:rsidRPr="000D06DA">
        <w:rPr>
          <w:b/>
        </w:rPr>
        <w:t>7</w:t>
      </w:r>
      <w:r w:rsidRPr="000D06DA">
        <w:rPr>
          <w:b/>
        </w:rPr>
        <w:t>%</w:t>
      </w:r>
      <w:r w:rsidRPr="000D06DA">
        <w:t xml:space="preserve">. По отношению к базовому месяцу розничные цены увеличились на </w:t>
      </w:r>
      <w:r w:rsidR="00ED22AD" w:rsidRPr="000D06DA">
        <w:rPr>
          <w:b/>
        </w:rPr>
        <w:t>3.9</w:t>
      </w:r>
      <w:r w:rsidRPr="000D06DA">
        <w:rPr>
          <w:b/>
        </w:rPr>
        <w:t>%</w:t>
      </w:r>
      <w:r w:rsidRPr="000D06DA">
        <w:t>.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D06DA">
        <w:lastRenderedPageBreak/>
        <w:t>Динамика розничных цен на ЖНВЛП амбулаторного сегмента ценовой категории до 50 руб. в федеральных округах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1"/>
        <w:gridCol w:w="2084"/>
        <w:gridCol w:w="2160"/>
        <w:gridCol w:w="1986"/>
      </w:tblGrid>
      <w:tr w:rsidR="00C95061" w:rsidRPr="000D06DA" w:rsidTr="009857E4">
        <w:trPr>
          <w:trHeight w:val="270"/>
          <w:tblHeader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(ППО-База) /База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(ОП-ППО)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3681" w:type="dxa"/>
            <w:shd w:val="clear" w:color="auto" w:fill="auto"/>
            <w:vAlign w:val="bottom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2084" w:type="dxa"/>
            <w:shd w:val="clear" w:color="auto" w:fill="auto"/>
          </w:tcPr>
          <w:p w:rsidR="00C95061" w:rsidRPr="009857E4" w:rsidRDefault="00B0220A" w:rsidP="00DC5A91">
            <w:pPr>
              <w:tabs>
                <w:tab w:val="left" w:pos="6803"/>
              </w:tabs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="00ED22AD" w:rsidRPr="009857E4">
              <w:rPr>
                <w:b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95061" w:rsidRPr="009857E4" w:rsidRDefault="00ED22AD" w:rsidP="00ED22AD">
            <w:pPr>
              <w:tabs>
                <w:tab w:val="left" w:pos="6803"/>
              </w:tabs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Pr="009857E4">
              <w:rPr>
                <w:b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C95061" w:rsidRPr="009857E4" w:rsidRDefault="00C95061" w:rsidP="00ED22AD">
            <w:pPr>
              <w:tabs>
                <w:tab w:val="left" w:pos="6803"/>
              </w:tabs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ED22AD" w:rsidRPr="009857E4">
              <w:rPr>
                <w:b/>
              </w:rPr>
              <w:t>7</w:t>
            </w:r>
          </w:p>
        </w:tc>
      </w:tr>
      <w:tr w:rsidR="00ED22AD" w:rsidRPr="000D06DA" w:rsidTr="009857E4">
        <w:trPr>
          <w:trHeight w:val="2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2AD" w:rsidRPr="009857E4" w:rsidRDefault="00ED22AD" w:rsidP="00ED22AD">
            <w:r w:rsidRPr="009857E4">
              <w:t>Центральный округ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2AD" w:rsidRPr="009857E4" w:rsidRDefault="00ED22AD" w:rsidP="00ED22AD">
            <w:pPr>
              <w:jc w:val="center"/>
            </w:pPr>
            <w:r w:rsidRPr="009857E4">
              <w:t>4.0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2AD" w:rsidRPr="009857E4" w:rsidRDefault="00ED22AD" w:rsidP="00ED22AD">
            <w:pPr>
              <w:jc w:val="center"/>
            </w:pPr>
            <w:r w:rsidRPr="009857E4">
              <w:t>3.4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2AD" w:rsidRPr="009857E4" w:rsidRDefault="00ED22AD" w:rsidP="00ED22AD">
            <w:pPr>
              <w:jc w:val="center"/>
            </w:pPr>
            <w:r w:rsidRPr="009857E4">
              <w:t>0.7</w:t>
            </w:r>
          </w:p>
        </w:tc>
      </w:tr>
      <w:tr w:rsidR="00B561AB" w:rsidRPr="000D06DA" w:rsidTr="004D2A0A">
        <w:trPr>
          <w:trHeight w:val="20"/>
        </w:trPr>
        <w:tc>
          <w:tcPr>
            <w:tcW w:w="3681" w:type="dxa"/>
            <w:vAlign w:val="bottom"/>
          </w:tcPr>
          <w:p w:rsidR="00B561AB" w:rsidRPr="000D06DA" w:rsidRDefault="00B561AB" w:rsidP="00ED22AD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2084" w:type="dxa"/>
            <w:vAlign w:val="bottom"/>
          </w:tcPr>
          <w:p w:rsidR="00B561AB" w:rsidRPr="000D06DA" w:rsidRDefault="00B561AB" w:rsidP="00ED22AD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4.9</w:t>
            </w:r>
          </w:p>
        </w:tc>
        <w:tc>
          <w:tcPr>
            <w:tcW w:w="2160" w:type="dxa"/>
            <w:vAlign w:val="bottom"/>
          </w:tcPr>
          <w:p w:rsidR="00B561AB" w:rsidRPr="000D06DA" w:rsidRDefault="00B561AB" w:rsidP="00ED22AD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5.2</w:t>
            </w:r>
          </w:p>
        </w:tc>
        <w:tc>
          <w:tcPr>
            <w:tcW w:w="1986" w:type="dxa"/>
            <w:vAlign w:val="bottom"/>
          </w:tcPr>
          <w:p w:rsidR="00B561AB" w:rsidRPr="000D06DA" w:rsidRDefault="00B561AB" w:rsidP="00ED22AD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-0.2</w:t>
            </w:r>
          </w:p>
        </w:tc>
      </w:tr>
    </w:tbl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  <w:r w:rsidRPr="000D06DA">
        <w:t>Розничные цены на ЖНВЛП в ценовой категории от 50 до 50</w:t>
      </w:r>
      <w:r w:rsidR="007729E1" w:rsidRPr="000D06DA">
        <w:t xml:space="preserve">0 руб. в среднем по России в </w:t>
      </w:r>
      <w:r w:rsidR="00CC6055" w:rsidRPr="000D06DA">
        <w:t>январ</w:t>
      </w:r>
      <w:r w:rsidRPr="000D06DA">
        <w:t>е 201</w:t>
      </w:r>
      <w:r w:rsidR="00CC6055" w:rsidRPr="000D06DA">
        <w:t>9</w:t>
      </w:r>
      <w:r w:rsidRPr="000D06DA">
        <w:t xml:space="preserve"> года относительно </w:t>
      </w:r>
      <w:r w:rsidR="00CC6055" w:rsidRPr="000D06DA">
        <w:t>декаб</w:t>
      </w:r>
      <w:r w:rsidRPr="000D06DA">
        <w:t xml:space="preserve">ря 2018 года увеличились </w:t>
      </w:r>
      <w:r w:rsidRPr="000D06DA">
        <w:br/>
        <w:t xml:space="preserve">на </w:t>
      </w:r>
      <w:r w:rsidRPr="000D06DA">
        <w:rPr>
          <w:b/>
        </w:rPr>
        <w:t>0.</w:t>
      </w:r>
      <w:r w:rsidR="00CC6055" w:rsidRPr="000D06DA">
        <w:rPr>
          <w:b/>
        </w:rPr>
        <w:t>5</w:t>
      </w:r>
      <w:r w:rsidRPr="000D06DA">
        <w:rPr>
          <w:b/>
        </w:rPr>
        <w:t>%</w:t>
      </w:r>
      <w:r w:rsidRPr="000D06DA">
        <w:t xml:space="preserve">, а относительно базового периода увеличение цен составило </w:t>
      </w:r>
      <w:r w:rsidR="00CC6055" w:rsidRPr="000D06DA">
        <w:rPr>
          <w:b/>
        </w:rPr>
        <w:t>3</w:t>
      </w:r>
      <w:r w:rsidR="00613B84" w:rsidRPr="000D06DA">
        <w:rPr>
          <w:b/>
        </w:rPr>
        <w:t>.</w:t>
      </w:r>
      <w:r w:rsidR="00CC6055" w:rsidRPr="000D06DA">
        <w:rPr>
          <w:b/>
        </w:rPr>
        <w:t>2</w:t>
      </w:r>
      <w:r w:rsidRPr="000D06DA">
        <w:rPr>
          <w:b/>
        </w:rPr>
        <w:t>%</w:t>
      </w:r>
      <w:r w:rsidRPr="000D06DA">
        <w:t>.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</w:rPr>
      </w:pPr>
      <w:r w:rsidRPr="000D06DA">
        <w:t xml:space="preserve"> Динамика розничных цен на ЖНВЛП амбулаторного</w:t>
      </w:r>
      <w:r w:rsidRPr="000D06DA">
        <w:rPr>
          <w:color w:val="000000"/>
        </w:rPr>
        <w:t xml:space="preserve"> сегмента ценовой категории от 50 до 500 руб. в федеральных округах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78"/>
        <w:gridCol w:w="1978"/>
        <w:gridCol w:w="2165"/>
      </w:tblGrid>
      <w:tr w:rsidR="00C95061" w:rsidRPr="000D06DA" w:rsidTr="009857E4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(ОП-База) /База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(ППО-База) /База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9857E4" w:rsidRDefault="00CC6055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3</w:t>
            </w:r>
            <w:r w:rsidR="00C95061" w:rsidRPr="009857E4">
              <w:rPr>
                <w:b/>
              </w:rPr>
              <w:t>.</w:t>
            </w:r>
            <w:r w:rsidRPr="009857E4">
              <w:rPr>
                <w:b/>
              </w:rPr>
              <w:t>2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95061" w:rsidRPr="009857E4" w:rsidRDefault="006B6CF6" w:rsidP="00CC605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2</w:t>
            </w:r>
            <w:r w:rsidR="00C95061" w:rsidRPr="009857E4">
              <w:rPr>
                <w:b/>
              </w:rPr>
              <w:t>.</w:t>
            </w:r>
            <w:r w:rsidR="00CC6055" w:rsidRPr="009857E4">
              <w:rPr>
                <w:b/>
              </w:rPr>
              <w:t>7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95061" w:rsidRPr="009857E4" w:rsidRDefault="00C95061" w:rsidP="00CC605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CC6055" w:rsidRPr="009857E4">
              <w:rPr>
                <w:b/>
              </w:rPr>
              <w:t>5</w:t>
            </w:r>
          </w:p>
        </w:tc>
      </w:tr>
      <w:tr w:rsidR="00CC6055" w:rsidRPr="000D06DA" w:rsidTr="009857E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C6055" w:rsidRPr="009857E4" w:rsidRDefault="00CC6055" w:rsidP="00CC6055">
            <w:r w:rsidRPr="009857E4">
              <w:t>Центральный округ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C6055" w:rsidRPr="009857E4" w:rsidRDefault="00CC6055" w:rsidP="00CC6055">
            <w:pPr>
              <w:jc w:val="center"/>
            </w:pPr>
            <w:r w:rsidRPr="009857E4">
              <w:t>3.3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C6055" w:rsidRPr="009857E4" w:rsidRDefault="00CC6055" w:rsidP="00CC6055">
            <w:pPr>
              <w:jc w:val="center"/>
            </w:pPr>
            <w:r w:rsidRPr="009857E4">
              <w:t>3.1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55" w:rsidRPr="009857E4" w:rsidRDefault="00CC6055" w:rsidP="00CC6055">
            <w:pPr>
              <w:jc w:val="center"/>
            </w:pPr>
            <w:r w:rsidRPr="009857E4">
              <w:t>0.3</w:t>
            </w:r>
          </w:p>
        </w:tc>
      </w:tr>
      <w:tr w:rsidR="00CC6055" w:rsidRPr="000D06DA" w:rsidTr="004D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912" w:type="pct"/>
            <w:vAlign w:val="bottom"/>
          </w:tcPr>
          <w:p w:rsidR="00CC6055" w:rsidRPr="000D06DA" w:rsidRDefault="00CC6055" w:rsidP="00CC6055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998" w:type="pct"/>
            <w:vAlign w:val="bottom"/>
          </w:tcPr>
          <w:p w:rsidR="00CC6055" w:rsidRPr="000D06DA" w:rsidRDefault="00CC6055" w:rsidP="00CC605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2.9</w:t>
            </w:r>
          </w:p>
        </w:tc>
        <w:tc>
          <w:tcPr>
            <w:tcW w:w="998" w:type="pct"/>
            <w:vAlign w:val="bottom"/>
          </w:tcPr>
          <w:p w:rsidR="00CC6055" w:rsidRPr="000D06DA" w:rsidRDefault="00CC6055" w:rsidP="00CC605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3.8</w:t>
            </w:r>
          </w:p>
        </w:tc>
        <w:tc>
          <w:tcPr>
            <w:tcW w:w="1090" w:type="pct"/>
            <w:vAlign w:val="bottom"/>
          </w:tcPr>
          <w:p w:rsidR="00CC6055" w:rsidRPr="000D06DA" w:rsidRDefault="00CC6055" w:rsidP="00CC605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-0.6</w:t>
            </w:r>
          </w:p>
        </w:tc>
      </w:tr>
    </w:tbl>
    <w:p w:rsidR="00CF2AC6" w:rsidRDefault="00CF2AC6" w:rsidP="00CF2AC6">
      <w:pPr>
        <w:widowControl w:val="0"/>
        <w:tabs>
          <w:tab w:val="left" w:pos="6803"/>
        </w:tabs>
        <w:spacing w:line="0" w:lineRule="atLeast"/>
        <w:jc w:val="both"/>
      </w:pPr>
    </w:p>
    <w:p w:rsidR="00C95061" w:rsidRPr="000D06DA" w:rsidRDefault="00C95061" w:rsidP="00CF2AC6">
      <w:pPr>
        <w:widowControl w:val="0"/>
        <w:tabs>
          <w:tab w:val="left" w:pos="6803"/>
        </w:tabs>
        <w:spacing w:line="0" w:lineRule="atLeast"/>
        <w:jc w:val="both"/>
      </w:pPr>
      <w:r w:rsidRPr="000D06DA">
        <w:t xml:space="preserve">Розничные цены на ЖНВЛП амбулаторного сегмента в целом по России </w:t>
      </w:r>
      <w:r w:rsidRPr="000D06DA">
        <w:br/>
        <w:t>в цен</w:t>
      </w:r>
      <w:r w:rsidR="00CF2AC6">
        <w:t>о</w:t>
      </w:r>
      <w:r w:rsidRPr="000D06DA">
        <w:t xml:space="preserve">вой категории свыше 500 руб. в </w:t>
      </w:r>
      <w:r w:rsidR="004768A7" w:rsidRPr="000D06DA">
        <w:t>янва</w:t>
      </w:r>
      <w:r w:rsidRPr="000D06DA">
        <w:t>ре 201</w:t>
      </w:r>
      <w:r w:rsidR="004768A7" w:rsidRPr="000D06DA">
        <w:t>9</w:t>
      </w:r>
      <w:r w:rsidRPr="000D06DA">
        <w:t xml:space="preserve"> года относительно </w:t>
      </w:r>
      <w:r w:rsidR="004768A7" w:rsidRPr="000D06DA">
        <w:t>дека</w:t>
      </w:r>
      <w:r w:rsidRPr="000D06DA">
        <w:t xml:space="preserve">бря 2018 года </w:t>
      </w:r>
      <w:r w:rsidR="00F64E7E" w:rsidRPr="000D06DA">
        <w:t>увеличи</w:t>
      </w:r>
      <w:r w:rsidR="00754BE9" w:rsidRPr="000D06DA">
        <w:t>лись</w:t>
      </w:r>
      <w:r w:rsidR="00F64E7E" w:rsidRPr="000D06DA">
        <w:t xml:space="preserve"> на </w:t>
      </w:r>
      <w:r w:rsidR="00F64E7E" w:rsidRPr="000D06DA">
        <w:rPr>
          <w:b/>
        </w:rPr>
        <w:t>0.2%</w:t>
      </w:r>
      <w:r w:rsidR="00754BE9" w:rsidRPr="000D06DA">
        <w:t>.</w:t>
      </w:r>
      <w:r w:rsidRPr="000D06DA">
        <w:t xml:space="preserve"> По сравнению с базовым периодом цены увеличились на </w:t>
      </w:r>
      <w:r w:rsidR="00F64E7E" w:rsidRPr="000D06DA">
        <w:rPr>
          <w:b/>
        </w:rPr>
        <w:t>2</w:t>
      </w:r>
      <w:r w:rsidR="004768A7" w:rsidRPr="000D06DA">
        <w:rPr>
          <w:b/>
        </w:rPr>
        <w:t>.2</w:t>
      </w:r>
      <w:r w:rsidRPr="000D06DA">
        <w:rPr>
          <w:b/>
        </w:rPr>
        <w:t>%</w:t>
      </w:r>
      <w:r w:rsidRPr="000D06DA">
        <w:t>.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D06DA" w:rsidRDefault="00C95061" w:rsidP="00C27846">
      <w:pPr>
        <w:widowControl w:val="0"/>
        <w:tabs>
          <w:tab w:val="left" w:pos="6803"/>
        </w:tabs>
        <w:spacing w:line="0" w:lineRule="atLeast"/>
        <w:jc w:val="both"/>
        <w:rPr>
          <w:color w:val="000000" w:themeColor="text1"/>
        </w:rPr>
      </w:pPr>
      <w:r w:rsidRPr="000D06DA">
        <w:rPr>
          <w:color w:val="000000" w:themeColor="text1"/>
        </w:rPr>
        <w:t>Динамика розничных цен на ЖНВЛП амбулаторного сегмента ценовой категории свыше 500 руб.</w:t>
      </w:r>
    </w:p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4"/>
        <w:gridCol w:w="16"/>
        <w:gridCol w:w="2002"/>
        <w:gridCol w:w="2004"/>
        <w:gridCol w:w="2115"/>
      </w:tblGrid>
      <w:tr w:rsidR="00C95061" w:rsidRPr="000D06DA" w:rsidTr="009857E4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 - База) /База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(ППО - База) /База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19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9857E4" w:rsidRDefault="00C97725" w:rsidP="00C95061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2</w:t>
            </w:r>
            <w:r w:rsidR="00C95061" w:rsidRPr="009857E4">
              <w:rPr>
                <w:b/>
              </w:rPr>
              <w:t>.</w:t>
            </w:r>
            <w:r w:rsidR="00341369" w:rsidRPr="009857E4">
              <w:rPr>
                <w:b/>
              </w:rPr>
              <w:t>2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9857E4" w:rsidRDefault="00390C47" w:rsidP="00390C47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2</w:t>
            </w:r>
            <w:r w:rsidR="00C95061" w:rsidRPr="009857E4">
              <w:rPr>
                <w:b/>
              </w:rPr>
              <w:t>.</w:t>
            </w:r>
            <w:r w:rsidRPr="009857E4">
              <w:rPr>
                <w:b/>
              </w:rPr>
              <w:t>0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9857E4" w:rsidRDefault="00C95061" w:rsidP="00C97725">
            <w:pPr>
              <w:tabs>
                <w:tab w:val="left" w:pos="6803"/>
              </w:tabs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341369" w:rsidRPr="009857E4">
              <w:rPr>
                <w:b/>
              </w:rPr>
              <w:t>2</w:t>
            </w:r>
          </w:p>
        </w:tc>
      </w:tr>
      <w:tr w:rsidR="00341369" w:rsidRPr="000D06DA" w:rsidTr="009857E4">
        <w:trPr>
          <w:trHeight w:val="20"/>
        </w:trPr>
        <w:tc>
          <w:tcPr>
            <w:tcW w:w="191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1369" w:rsidRPr="009857E4" w:rsidRDefault="00341369" w:rsidP="00341369">
            <w:r w:rsidRPr="009857E4"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1369" w:rsidRPr="009857E4" w:rsidRDefault="00341369" w:rsidP="00341369">
            <w:pPr>
              <w:jc w:val="center"/>
            </w:pPr>
            <w:r w:rsidRPr="009857E4">
              <w:t>2.1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41369" w:rsidRPr="009857E4" w:rsidRDefault="00341369" w:rsidP="00341369">
            <w:pPr>
              <w:jc w:val="center"/>
            </w:pPr>
            <w:r w:rsidRPr="009857E4">
              <w:t>2.0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69" w:rsidRPr="009857E4" w:rsidRDefault="00341369" w:rsidP="00341369">
            <w:pPr>
              <w:jc w:val="center"/>
            </w:pPr>
            <w:r w:rsidRPr="009857E4">
              <w:t>0.2</w:t>
            </w:r>
          </w:p>
        </w:tc>
      </w:tr>
      <w:tr w:rsidR="007557A8" w:rsidRPr="000D06DA" w:rsidTr="004D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557A8" w:rsidRPr="000D06DA" w:rsidRDefault="007557A8" w:rsidP="00341369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557A8" w:rsidRPr="000D06DA" w:rsidRDefault="007557A8" w:rsidP="00341369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1.8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557A8" w:rsidRPr="000D06DA" w:rsidRDefault="007557A8" w:rsidP="00341369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2.2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557A8" w:rsidRPr="000D06DA" w:rsidRDefault="007557A8" w:rsidP="00341369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-0.3</w:t>
            </w:r>
          </w:p>
        </w:tc>
      </w:tr>
    </w:tbl>
    <w:p w:rsidR="00C95061" w:rsidRPr="000D06DA" w:rsidRDefault="00C95061" w:rsidP="00C95061">
      <w:pPr>
        <w:widowControl w:val="0"/>
        <w:tabs>
          <w:tab w:val="left" w:pos="6803"/>
        </w:tabs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  <w:r w:rsidRPr="000D06DA">
        <w:t xml:space="preserve">В среднем по России розничные цены на ЖНВЛП зарубежного производства в </w:t>
      </w:r>
      <w:r w:rsidR="009B689B" w:rsidRPr="000D06DA">
        <w:t>янва</w:t>
      </w:r>
      <w:r w:rsidRPr="000D06DA">
        <w:t>ре 201</w:t>
      </w:r>
      <w:r w:rsidR="009B689B" w:rsidRPr="000D06DA">
        <w:t>9</w:t>
      </w:r>
      <w:r w:rsidRPr="000D06DA">
        <w:t xml:space="preserve"> года относительно </w:t>
      </w:r>
      <w:r w:rsidR="009B689B" w:rsidRPr="000D06DA">
        <w:t>дека</w:t>
      </w:r>
      <w:r w:rsidRPr="000D06DA">
        <w:t xml:space="preserve">бря 2018 года </w:t>
      </w:r>
      <w:r w:rsidR="0041157D" w:rsidRPr="000D06DA">
        <w:t>увеличились</w:t>
      </w:r>
      <w:r w:rsidRPr="000D06DA">
        <w:t xml:space="preserve"> на </w:t>
      </w:r>
      <w:r w:rsidRPr="000D06DA">
        <w:rPr>
          <w:b/>
        </w:rPr>
        <w:t>0.</w:t>
      </w:r>
      <w:r w:rsidR="009B689B" w:rsidRPr="000D06DA">
        <w:rPr>
          <w:b/>
        </w:rPr>
        <w:t>3</w:t>
      </w:r>
      <w:r w:rsidRPr="000D06DA">
        <w:rPr>
          <w:b/>
        </w:rPr>
        <w:t>%</w:t>
      </w:r>
      <w:r w:rsidRPr="000D06DA">
        <w:t xml:space="preserve">, а относительно базового периода увеличение составило </w:t>
      </w:r>
      <w:r w:rsidRPr="000D06DA">
        <w:rPr>
          <w:b/>
        </w:rPr>
        <w:t>1.</w:t>
      </w:r>
      <w:r w:rsidR="009B689B" w:rsidRPr="000D06DA">
        <w:rPr>
          <w:b/>
        </w:rPr>
        <w:t>6</w:t>
      </w:r>
      <w:r w:rsidRPr="000D06DA">
        <w:rPr>
          <w:b/>
        </w:rPr>
        <w:t>%</w:t>
      </w:r>
      <w:r w:rsidRPr="000D06DA">
        <w:t xml:space="preserve">. 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  <w:r w:rsidRPr="000D06DA">
        <w:t xml:space="preserve"> Динамика розничных цен на ЖНВЛП зарубежного производства в федеральных округах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962"/>
        <w:gridCol w:w="1980"/>
        <w:gridCol w:w="1979"/>
        <w:gridCol w:w="13"/>
        <w:gridCol w:w="6"/>
        <w:gridCol w:w="1960"/>
        <w:gridCol w:w="7"/>
      </w:tblGrid>
      <w:tr w:rsidR="00C95061" w:rsidRPr="000D06DA" w:rsidTr="009857E4">
        <w:trPr>
          <w:gridBefore w:val="1"/>
          <w:gridAfter w:val="1"/>
          <w:wBefore w:w="10" w:type="dxa"/>
          <w:wAfter w:w="7" w:type="dxa"/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(ППО-База) /База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(ОП-ППО) /ППО</w:t>
            </w:r>
          </w:p>
        </w:tc>
      </w:tr>
      <w:tr w:rsidR="00C95061" w:rsidRPr="000D06DA" w:rsidTr="009857E4">
        <w:trPr>
          <w:gridBefore w:val="1"/>
          <w:gridAfter w:val="1"/>
          <w:wBefore w:w="10" w:type="dxa"/>
          <w:wAfter w:w="7" w:type="dxa"/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9857E4" w:rsidRDefault="00C95061" w:rsidP="00C95061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1.</w:t>
            </w:r>
            <w:r w:rsidR="009B689B" w:rsidRPr="009857E4">
              <w:rPr>
                <w:b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C95061" w:rsidRPr="009857E4" w:rsidRDefault="00C95061" w:rsidP="009B689B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1.</w:t>
            </w:r>
            <w:r w:rsidR="009B689B" w:rsidRPr="009857E4">
              <w:rPr>
                <w:b/>
              </w:rPr>
              <w:t>3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9857E4" w:rsidRDefault="00C95061" w:rsidP="009B689B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9B689B" w:rsidRPr="009857E4">
              <w:rPr>
                <w:b/>
              </w:rPr>
              <w:t>3</w:t>
            </w:r>
          </w:p>
        </w:tc>
      </w:tr>
      <w:tr w:rsidR="009B689B" w:rsidRPr="000D06DA" w:rsidTr="009857E4">
        <w:trPr>
          <w:gridBefore w:val="1"/>
          <w:gridAfter w:val="1"/>
          <w:wBefore w:w="10" w:type="dxa"/>
          <w:wAfter w:w="7" w:type="dxa"/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689B" w:rsidRPr="009857E4" w:rsidRDefault="009B689B" w:rsidP="009B689B">
            <w:r w:rsidRPr="009857E4"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689B" w:rsidRPr="009857E4" w:rsidRDefault="009B689B" w:rsidP="009B689B">
            <w:pPr>
              <w:jc w:val="center"/>
            </w:pPr>
            <w:r w:rsidRPr="009857E4">
              <w:t>1.4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B689B" w:rsidRPr="009857E4" w:rsidRDefault="009B689B" w:rsidP="009B689B">
            <w:pPr>
              <w:jc w:val="center"/>
            </w:pPr>
            <w:r w:rsidRPr="009857E4">
              <w:t>1.3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9B" w:rsidRPr="009857E4" w:rsidRDefault="009B689B" w:rsidP="009B689B">
            <w:pPr>
              <w:jc w:val="center"/>
            </w:pPr>
            <w:r w:rsidRPr="009857E4">
              <w:t>0.1</w:t>
            </w:r>
          </w:p>
        </w:tc>
      </w:tr>
      <w:tr w:rsidR="003E6543" w:rsidRPr="000D06DA" w:rsidTr="004D2A0A">
        <w:trPr>
          <w:trHeight w:val="20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E6543" w:rsidRPr="000D06DA" w:rsidRDefault="003E6543" w:rsidP="009504CB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E6543" w:rsidRPr="000D06DA" w:rsidRDefault="003E6543" w:rsidP="009504CB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1.3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E6543" w:rsidRPr="000D06DA" w:rsidRDefault="003E6543" w:rsidP="009504CB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1.8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E6543" w:rsidRPr="000D06DA" w:rsidRDefault="003E6543" w:rsidP="009504CB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-0.4</w:t>
            </w:r>
          </w:p>
        </w:tc>
      </w:tr>
    </w:tbl>
    <w:p w:rsidR="003E6543" w:rsidRPr="000D06DA" w:rsidRDefault="003E6543" w:rsidP="00C95061">
      <w:pPr>
        <w:widowControl w:val="0"/>
        <w:spacing w:line="0" w:lineRule="atLeast"/>
        <w:ind w:firstLine="709"/>
        <w:jc w:val="both"/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  <w:r w:rsidRPr="000D06DA">
        <w:t xml:space="preserve">Розничные цены на ЖНВЛП российского производства в целом по России в </w:t>
      </w:r>
      <w:r w:rsidR="00596749" w:rsidRPr="000D06DA">
        <w:t>янва</w:t>
      </w:r>
      <w:r w:rsidRPr="000D06DA">
        <w:t>ре 201</w:t>
      </w:r>
      <w:r w:rsidR="00870FFF" w:rsidRPr="000D06DA">
        <w:t>9</w:t>
      </w:r>
      <w:r w:rsidRPr="000D06DA">
        <w:t xml:space="preserve"> года относительно </w:t>
      </w:r>
      <w:r w:rsidR="00596749" w:rsidRPr="000D06DA">
        <w:t>дека</w:t>
      </w:r>
      <w:r w:rsidRPr="000D06DA">
        <w:t xml:space="preserve">бря 2018 года увеличились на </w:t>
      </w:r>
      <w:r w:rsidRPr="000D06DA">
        <w:rPr>
          <w:b/>
        </w:rPr>
        <w:t>0.</w:t>
      </w:r>
      <w:r w:rsidR="00596749" w:rsidRPr="000D06DA">
        <w:rPr>
          <w:b/>
        </w:rPr>
        <w:t>8</w:t>
      </w:r>
      <w:r w:rsidRPr="000D06DA">
        <w:rPr>
          <w:b/>
        </w:rPr>
        <w:t>%</w:t>
      </w:r>
      <w:r w:rsidRPr="000D06DA">
        <w:t xml:space="preserve">, а относительно базового месяца увеличение составило </w:t>
      </w:r>
      <w:r w:rsidR="0045273A" w:rsidRPr="000D06DA">
        <w:rPr>
          <w:b/>
        </w:rPr>
        <w:t>4</w:t>
      </w:r>
      <w:r w:rsidRPr="000D06DA">
        <w:rPr>
          <w:b/>
        </w:rPr>
        <w:t>.</w:t>
      </w:r>
      <w:r w:rsidR="00596749" w:rsidRPr="000D06DA">
        <w:rPr>
          <w:b/>
        </w:rPr>
        <w:t>9</w:t>
      </w:r>
      <w:r w:rsidRPr="000D06DA">
        <w:rPr>
          <w:b/>
        </w:rPr>
        <w:t>%</w:t>
      </w:r>
      <w:r w:rsidRPr="000D06DA">
        <w:t>.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</w:pPr>
    </w:p>
    <w:p w:rsidR="00C27846" w:rsidRDefault="00C27846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27846" w:rsidRDefault="00C27846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27846" w:rsidRDefault="00C27846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color w:val="000000"/>
        </w:rPr>
      </w:pPr>
      <w:r w:rsidRPr="000D06DA">
        <w:rPr>
          <w:color w:val="000000"/>
        </w:rPr>
        <w:lastRenderedPageBreak/>
        <w:t xml:space="preserve">Динамика розничных цен на ЖНВЛП </w:t>
      </w:r>
      <w:r w:rsidRPr="000D06DA">
        <w:t>р</w:t>
      </w:r>
      <w:r w:rsidRPr="000D06DA">
        <w:rPr>
          <w:color w:val="000000"/>
        </w:rPr>
        <w:t>оссийского производства в федеральных округах</w:t>
      </w:r>
    </w:p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color w:val="000000"/>
        </w:rPr>
      </w:pPr>
    </w:p>
    <w:tbl>
      <w:tblPr>
        <w:tblW w:w="9918" w:type="dxa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9"/>
        <w:gridCol w:w="1966"/>
        <w:gridCol w:w="15"/>
        <w:gridCol w:w="1960"/>
        <w:gridCol w:w="33"/>
        <w:gridCol w:w="1965"/>
        <w:gridCol w:w="7"/>
      </w:tblGrid>
      <w:tr w:rsidR="00C95061" w:rsidRPr="000D06DA" w:rsidTr="009857E4">
        <w:trPr>
          <w:trHeight w:val="20"/>
          <w:tblHeader/>
        </w:trPr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(ППО-База) /База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% (ОП-ППО) /ППО</w:t>
            </w:r>
          </w:p>
        </w:tc>
      </w:tr>
      <w:tr w:rsidR="00C95061" w:rsidRPr="000D06DA" w:rsidTr="009857E4">
        <w:trPr>
          <w:trHeight w:val="2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61" w:rsidRPr="009857E4" w:rsidRDefault="00C95061" w:rsidP="00C95061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в среднем по РФ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9857E4" w:rsidRDefault="0045273A" w:rsidP="00C95061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4</w:t>
            </w:r>
            <w:r w:rsidR="00C95061" w:rsidRPr="009857E4">
              <w:rPr>
                <w:b/>
              </w:rPr>
              <w:t>.</w:t>
            </w:r>
            <w:r w:rsidR="003E6543" w:rsidRPr="009857E4">
              <w:rPr>
                <w:b/>
              </w:rPr>
              <w:t>9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9857E4" w:rsidRDefault="003E6543" w:rsidP="003E6543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4</w:t>
            </w:r>
            <w:r w:rsidR="00C95061" w:rsidRPr="009857E4">
              <w:rPr>
                <w:b/>
              </w:rPr>
              <w:t>.</w:t>
            </w:r>
            <w:r w:rsidRPr="009857E4">
              <w:rPr>
                <w:b/>
              </w:rPr>
              <w:t>1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1" w:rsidRPr="009857E4" w:rsidRDefault="00C95061" w:rsidP="003E6543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3E6543" w:rsidRPr="009857E4">
              <w:rPr>
                <w:b/>
              </w:rPr>
              <w:t>8</w:t>
            </w:r>
          </w:p>
        </w:tc>
      </w:tr>
      <w:tr w:rsidR="004F68F5" w:rsidRPr="000D06DA" w:rsidTr="009857E4">
        <w:trPr>
          <w:trHeight w:val="20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F5" w:rsidRPr="009857E4" w:rsidRDefault="004F68F5" w:rsidP="004F68F5">
            <w:r w:rsidRPr="009857E4">
              <w:t>Центральный округ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F5" w:rsidRPr="009857E4" w:rsidRDefault="004F68F5" w:rsidP="004F68F5">
            <w:pPr>
              <w:jc w:val="center"/>
            </w:pPr>
            <w:r w:rsidRPr="009857E4">
              <w:t>5.7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F5" w:rsidRPr="009857E4" w:rsidRDefault="004F68F5" w:rsidP="004F68F5">
            <w:pPr>
              <w:jc w:val="center"/>
            </w:pPr>
            <w:r w:rsidRPr="009857E4">
              <w:t>5.2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F5" w:rsidRPr="009857E4" w:rsidRDefault="004F68F5" w:rsidP="004F68F5">
            <w:pPr>
              <w:jc w:val="center"/>
            </w:pPr>
            <w:r w:rsidRPr="009857E4">
              <w:t>0.6</w:t>
            </w:r>
          </w:p>
        </w:tc>
      </w:tr>
      <w:tr w:rsidR="00D23732" w:rsidRPr="000D06DA" w:rsidTr="004D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963" w:type="dxa"/>
            <w:vAlign w:val="bottom"/>
            <w:hideMark/>
          </w:tcPr>
          <w:p w:rsidR="00D23732" w:rsidRPr="000D06DA" w:rsidRDefault="00D23732" w:rsidP="004F68F5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1975" w:type="dxa"/>
            <w:gridSpan w:val="2"/>
            <w:vAlign w:val="bottom"/>
            <w:hideMark/>
          </w:tcPr>
          <w:p w:rsidR="00D23732" w:rsidRPr="000D06DA" w:rsidRDefault="00D23732" w:rsidP="004F68F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5.5</w:t>
            </w:r>
          </w:p>
        </w:tc>
        <w:tc>
          <w:tcPr>
            <w:tcW w:w="1975" w:type="dxa"/>
            <w:gridSpan w:val="2"/>
            <w:vAlign w:val="bottom"/>
            <w:hideMark/>
          </w:tcPr>
          <w:p w:rsidR="00D23732" w:rsidRPr="000D06DA" w:rsidRDefault="00D23732" w:rsidP="004F68F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6.4</w:t>
            </w:r>
          </w:p>
        </w:tc>
        <w:tc>
          <w:tcPr>
            <w:tcW w:w="1998" w:type="dxa"/>
            <w:gridSpan w:val="2"/>
            <w:vAlign w:val="bottom"/>
            <w:hideMark/>
          </w:tcPr>
          <w:p w:rsidR="00D23732" w:rsidRPr="000D06DA" w:rsidRDefault="00D23732" w:rsidP="004F68F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-0.7</w:t>
            </w:r>
          </w:p>
        </w:tc>
      </w:tr>
    </w:tbl>
    <w:p w:rsidR="00C95061" w:rsidRPr="000D06DA" w:rsidRDefault="00C95061" w:rsidP="00C95061">
      <w:pPr>
        <w:widowControl w:val="0"/>
        <w:spacing w:line="0" w:lineRule="atLeast"/>
        <w:ind w:firstLine="709"/>
        <w:jc w:val="both"/>
        <w:rPr>
          <w:bCs/>
        </w:rPr>
      </w:pPr>
    </w:p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b/>
          <w:i/>
          <w:color w:val="000000" w:themeColor="text1"/>
        </w:rPr>
      </w:pPr>
      <w:r w:rsidRPr="000D06DA">
        <w:rPr>
          <w:b/>
          <w:i/>
          <w:color w:val="000000" w:themeColor="text1"/>
        </w:rPr>
        <w:t xml:space="preserve"> Анализ величины розничных и оптовых торговых надбавок</w:t>
      </w:r>
    </w:p>
    <w:p w:rsidR="00F161DF" w:rsidRPr="000D06DA" w:rsidRDefault="00F161DF" w:rsidP="00F161DF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0D06DA">
        <w:rPr>
          <w:b/>
          <w:i/>
          <w:color w:val="000000" w:themeColor="text1"/>
        </w:rPr>
        <w:t xml:space="preserve">к фактическим ценам производителей ЖНВЛП </w:t>
      </w:r>
    </w:p>
    <w:p w:rsidR="00F161DF" w:rsidRPr="000D06DA" w:rsidRDefault="00F161DF" w:rsidP="00F161DF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  <w:r w:rsidRPr="000D06DA">
        <w:rPr>
          <w:b/>
          <w:i/>
          <w:color w:val="000000" w:themeColor="text1"/>
        </w:rPr>
        <w:t>в амбулаторном сегменте фармацевтического рынка</w:t>
      </w:r>
    </w:p>
    <w:p w:rsidR="00F161DF" w:rsidRPr="000D06DA" w:rsidRDefault="00F161DF" w:rsidP="00F161DF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</w:rPr>
      </w:pPr>
    </w:p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rFonts w:eastAsia="Batang"/>
        </w:rPr>
      </w:pPr>
      <w:r w:rsidRPr="000D06DA">
        <w:rPr>
          <w:rFonts w:eastAsia="Batang"/>
        </w:rPr>
        <w:t xml:space="preserve">Для каждого субъекта Российской Федерации были отобраны </w:t>
      </w:r>
      <w:r w:rsidRPr="000D06DA">
        <w:t>ЖНВЛП</w:t>
      </w:r>
      <w:r w:rsidRPr="000D06DA">
        <w:rPr>
          <w:rFonts w:eastAsia="Batang"/>
        </w:rPr>
        <w:t xml:space="preserve"> (далее </w:t>
      </w:r>
      <w:r w:rsidRPr="000D06DA">
        <w:rPr>
          <w:rFonts w:eastAsia="Batang"/>
          <w:b/>
        </w:rPr>
        <w:t>-</w:t>
      </w:r>
      <w:r w:rsidRPr="000D06DA">
        <w:rPr>
          <w:rFonts w:eastAsia="Batang"/>
        </w:rPr>
        <w:t>набор),</w:t>
      </w:r>
      <w:r w:rsidRPr="000D06DA">
        <w:t xml:space="preserve"> информация по ценам на которые </w:t>
      </w:r>
      <w:r w:rsidRPr="000D06DA">
        <w:rPr>
          <w:rFonts w:eastAsia="Batang"/>
        </w:rPr>
        <w:t>присутствовала в данных мониторинга ассортиментной и ценовой доступности в каждом из анализируемых периодов:</w:t>
      </w:r>
      <w:r w:rsidR="008B20C6" w:rsidRPr="000D06DA">
        <w:rPr>
          <w:rFonts w:eastAsia="Batang"/>
        </w:rPr>
        <w:t xml:space="preserve"> </w:t>
      </w:r>
      <w:r w:rsidR="00D848EE" w:rsidRPr="000D06DA">
        <w:rPr>
          <w:rFonts w:eastAsia="Batang"/>
        </w:rPr>
        <w:t>янва</w:t>
      </w:r>
      <w:r w:rsidRPr="000D06DA">
        <w:rPr>
          <w:rFonts w:eastAsia="Batang"/>
        </w:rPr>
        <w:t>рь 20</w:t>
      </w:r>
      <w:r w:rsidR="00D848EE" w:rsidRPr="000D06DA">
        <w:rPr>
          <w:rFonts w:eastAsia="Batang"/>
        </w:rPr>
        <w:t>19</w:t>
      </w:r>
      <w:r w:rsidRPr="000D06DA">
        <w:rPr>
          <w:rFonts w:eastAsia="Batang"/>
        </w:rPr>
        <w:t xml:space="preserve"> года </w:t>
      </w:r>
      <w:r w:rsidRPr="000D06DA">
        <w:t xml:space="preserve">(ОП), </w:t>
      </w:r>
      <w:r w:rsidR="00D848EE" w:rsidRPr="000D06DA">
        <w:t>дека</w:t>
      </w:r>
      <w:r w:rsidRPr="000D06DA">
        <w:t xml:space="preserve">брь </w:t>
      </w:r>
      <w:r w:rsidRPr="000D06DA">
        <w:rPr>
          <w:rFonts w:eastAsia="Batang"/>
        </w:rPr>
        <w:t xml:space="preserve">2018 года (ППО) и декабрь 2017 года (База </w:t>
      </w:r>
      <w:r w:rsidRPr="000D06DA">
        <w:rPr>
          <w:rFonts w:eastAsia="Batang"/>
          <w:b/>
        </w:rPr>
        <w:t>–</w:t>
      </w:r>
      <w:r w:rsidRPr="000D06DA">
        <w:rPr>
          <w:rFonts w:eastAsia="Batang"/>
        </w:rPr>
        <w:t xml:space="preserve"> базовый месяц, с которым проводится сравнение данных за отчетный период). </w:t>
      </w:r>
    </w:p>
    <w:p w:rsidR="004D2A0A" w:rsidRPr="000D06DA" w:rsidRDefault="00F161DF" w:rsidP="00F161DF">
      <w:pPr>
        <w:widowControl w:val="0"/>
        <w:spacing w:line="0" w:lineRule="atLeast"/>
        <w:ind w:firstLine="709"/>
        <w:jc w:val="both"/>
      </w:pPr>
      <w:r w:rsidRPr="000D06DA">
        <w:t xml:space="preserve">В среднем по России в </w:t>
      </w:r>
      <w:r w:rsidR="00293B12" w:rsidRPr="000D06DA">
        <w:t>янва</w:t>
      </w:r>
      <w:r w:rsidRPr="000D06DA">
        <w:t>ре 201</w:t>
      </w:r>
      <w:r w:rsidR="00293B12" w:rsidRPr="000D06DA">
        <w:t>9</w:t>
      </w:r>
      <w:r w:rsidRPr="000D06DA">
        <w:t xml:space="preserve"> года </w:t>
      </w:r>
      <w:r w:rsidRPr="000D06DA">
        <w:rPr>
          <w:i/>
          <w:u w:val="single"/>
        </w:rPr>
        <w:t>величина розничных торговых надбавок</w:t>
      </w:r>
      <w:r w:rsidRPr="000D06DA">
        <w:t xml:space="preserve"> на сопоставляемые препараты по сравнению с </w:t>
      </w:r>
      <w:r w:rsidR="00293B12" w:rsidRPr="000D06DA">
        <w:t>декаб</w:t>
      </w:r>
      <w:r w:rsidRPr="000D06DA">
        <w:t xml:space="preserve">рем 2018 года составила </w:t>
      </w:r>
      <w:r w:rsidR="00AD2AAE" w:rsidRPr="000D06DA">
        <w:rPr>
          <w:b/>
        </w:rPr>
        <w:t>23</w:t>
      </w:r>
      <w:r w:rsidR="00D722F2" w:rsidRPr="000D06DA">
        <w:rPr>
          <w:b/>
        </w:rPr>
        <w:t>.</w:t>
      </w:r>
      <w:r w:rsidR="00293B12" w:rsidRPr="000D06DA">
        <w:rPr>
          <w:b/>
        </w:rPr>
        <w:t>7</w:t>
      </w:r>
      <w:r w:rsidRPr="000D06DA">
        <w:rPr>
          <w:b/>
        </w:rPr>
        <w:t>%</w:t>
      </w:r>
      <w:r w:rsidRPr="000D06DA">
        <w:t xml:space="preserve"> (в </w:t>
      </w:r>
      <w:r w:rsidR="00293B12" w:rsidRPr="000D06DA">
        <w:t>дека</w:t>
      </w:r>
      <w:r w:rsidRPr="000D06DA">
        <w:t xml:space="preserve">бре 2018 года и в декабре 2017 года </w:t>
      </w:r>
      <w:r w:rsidR="00D722F2" w:rsidRPr="000D06DA">
        <w:rPr>
          <w:b/>
        </w:rPr>
        <w:t>23</w:t>
      </w:r>
      <w:r w:rsidR="00293B12" w:rsidRPr="000D06DA">
        <w:rPr>
          <w:b/>
        </w:rPr>
        <w:t>.5</w:t>
      </w:r>
      <w:r w:rsidRPr="000D06DA">
        <w:rPr>
          <w:b/>
        </w:rPr>
        <w:t>%</w:t>
      </w:r>
      <w:r w:rsidRPr="000D06DA">
        <w:t xml:space="preserve"> и </w:t>
      </w:r>
      <w:r w:rsidRPr="000D06DA">
        <w:rPr>
          <w:b/>
        </w:rPr>
        <w:t>23.</w:t>
      </w:r>
      <w:r w:rsidR="00293B12" w:rsidRPr="000D06DA">
        <w:rPr>
          <w:b/>
        </w:rPr>
        <w:t>4</w:t>
      </w:r>
      <w:r w:rsidRPr="000D06DA">
        <w:rPr>
          <w:b/>
        </w:rPr>
        <w:t>%</w:t>
      </w:r>
      <w:r w:rsidRPr="000D06DA">
        <w:t xml:space="preserve"> соответственно).</w:t>
      </w:r>
    </w:p>
    <w:p w:rsidR="004D2A0A" w:rsidRPr="000D06DA" w:rsidRDefault="004D2A0A" w:rsidP="00F161DF">
      <w:pPr>
        <w:widowControl w:val="0"/>
        <w:spacing w:line="0" w:lineRule="atLeast"/>
        <w:ind w:firstLine="709"/>
        <w:jc w:val="both"/>
      </w:pPr>
    </w:p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bCs/>
        </w:rPr>
      </w:pPr>
      <w:r w:rsidRPr="000D06DA">
        <w:rPr>
          <w:bCs/>
        </w:rPr>
        <w:t xml:space="preserve">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7"/>
        <w:gridCol w:w="853"/>
        <w:gridCol w:w="708"/>
        <w:gridCol w:w="849"/>
        <w:gridCol w:w="1418"/>
        <w:gridCol w:w="12"/>
        <w:gridCol w:w="1263"/>
        <w:gridCol w:w="32"/>
        <w:gridCol w:w="1252"/>
        <w:gridCol w:w="1263"/>
      </w:tblGrid>
      <w:tr w:rsidR="00F161DF" w:rsidRPr="000D06DA" w:rsidTr="009857E4">
        <w:trPr>
          <w:trHeight w:val="20"/>
          <w:tblHeader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Надбавка (%)</w:t>
            </w:r>
          </w:p>
        </w:tc>
        <w:tc>
          <w:tcPr>
            <w:tcW w:w="264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 xml:space="preserve">ЖНВЛП (доля соответствующих категорий ЖНВЛП в </w:t>
            </w:r>
          </w:p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"корзине" препаратов в %)</w:t>
            </w:r>
          </w:p>
        </w:tc>
      </w:tr>
      <w:tr w:rsidR="00F161DF" w:rsidRPr="000D06DA" w:rsidTr="009857E4">
        <w:trPr>
          <w:trHeight w:val="20"/>
          <w:tblHeader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rPr>
                <w:b/>
                <w:bCs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ППО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ОП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отечественные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до 50 руб.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 xml:space="preserve">от 50 до </w:t>
            </w:r>
          </w:p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500 руб.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 xml:space="preserve">свыше </w:t>
            </w:r>
          </w:p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500 руб.</w:t>
            </w:r>
          </w:p>
        </w:tc>
      </w:tr>
      <w:tr w:rsidR="00293B12" w:rsidRPr="000D06DA" w:rsidTr="009857E4">
        <w:trPr>
          <w:trHeight w:val="222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</w:rPr>
              <w:t>в среднем на ФО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23.4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23.5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23.7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48.9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25.9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60.0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B12" w:rsidRPr="009857E4" w:rsidRDefault="00293B12" w:rsidP="00293B12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13.6</w:t>
            </w:r>
          </w:p>
        </w:tc>
      </w:tr>
      <w:tr w:rsidR="00293B12" w:rsidRPr="000D06DA" w:rsidTr="004D2A0A">
        <w:trPr>
          <w:trHeight w:val="23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rPr>
                <w:color w:val="000000"/>
              </w:rPr>
            </w:pPr>
            <w:r w:rsidRPr="000D06DA">
              <w:rPr>
                <w:color w:val="000000"/>
              </w:rPr>
              <w:t>Центральный округ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19.5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19.7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49.7</w:t>
            </w:r>
          </w:p>
        </w:tc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25.5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60.0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293B12" w:rsidRPr="000D06DA" w:rsidRDefault="00293B12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14.0</w:t>
            </w:r>
          </w:p>
        </w:tc>
      </w:tr>
      <w:tr w:rsidR="004D2A0A" w:rsidRPr="000D06DA" w:rsidTr="004D2A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17.2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16.9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18.0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49.9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25.0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60.8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87275" w:rsidRPr="000D06DA" w:rsidRDefault="00487275" w:rsidP="00293B12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13.6</w:t>
            </w:r>
          </w:p>
        </w:tc>
      </w:tr>
    </w:tbl>
    <w:p w:rsidR="00F161DF" w:rsidRPr="000D06DA" w:rsidRDefault="00F161DF" w:rsidP="00F161DF">
      <w:pPr>
        <w:widowControl w:val="0"/>
        <w:spacing w:line="0" w:lineRule="atLeast"/>
        <w:ind w:firstLine="708"/>
        <w:jc w:val="both"/>
        <w:rPr>
          <w:bCs/>
        </w:rPr>
      </w:pPr>
    </w:p>
    <w:p w:rsidR="00F161DF" w:rsidRPr="000D06DA" w:rsidRDefault="00F161DF" w:rsidP="004D2A0A">
      <w:pPr>
        <w:widowControl w:val="0"/>
        <w:spacing w:line="0" w:lineRule="atLeast"/>
        <w:ind w:firstLine="708"/>
        <w:jc w:val="both"/>
        <w:rPr>
          <w:bCs/>
        </w:rPr>
      </w:pPr>
      <w:r w:rsidRPr="000D06DA">
        <w:rPr>
          <w:bCs/>
          <w:color w:val="000000" w:themeColor="text1"/>
        </w:rPr>
        <w:t xml:space="preserve">В среднем по России </w:t>
      </w:r>
      <w:r w:rsidRPr="000D06DA">
        <w:rPr>
          <w:bCs/>
        </w:rPr>
        <w:t xml:space="preserve">в </w:t>
      </w:r>
      <w:r w:rsidR="00487275" w:rsidRPr="000D06DA">
        <w:rPr>
          <w:bCs/>
        </w:rPr>
        <w:t>янва</w:t>
      </w:r>
      <w:r w:rsidRPr="000D06DA">
        <w:rPr>
          <w:bCs/>
        </w:rPr>
        <w:t>ре 201</w:t>
      </w:r>
      <w:r w:rsidR="00487275" w:rsidRPr="000D06DA">
        <w:rPr>
          <w:bCs/>
        </w:rPr>
        <w:t>9</w:t>
      </w:r>
      <w:r w:rsidRPr="000D06DA">
        <w:rPr>
          <w:bCs/>
        </w:rPr>
        <w:t xml:space="preserve"> года </w:t>
      </w:r>
      <w:r w:rsidRPr="000D06DA">
        <w:rPr>
          <w:bCs/>
          <w:i/>
          <w:u w:val="single"/>
        </w:rPr>
        <w:t>величина оптовых торговых надбавок</w:t>
      </w:r>
      <w:r w:rsidRPr="000D06DA">
        <w:rPr>
          <w:bCs/>
        </w:rPr>
        <w:t xml:space="preserve"> на препараты составила </w:t>
      </w:r>
      <w:r w:rsidRPr="000D06DA">
        <w:rPr>
          <w:b/>
          <w:bCs/>
        </w:rPr>
        <w:t>6.</w:t>
      </w:r>
      <w:r w:rsidR="00487275" w:rsidRPr="000D06DA">
        <w:rPr>
          <w:b/>
          <w:bCs/>
        </w:rPr>
        <w:t>2</w:t>
      </w:r>
      <w:r w:rsidRPr="000D06DA">
        <w:rPr>
          <w:b/>
          <w:bCs/>
        </w:rPr>
        <w:t>%</w:t>
      </w:r>
      <w:r w:rsidR="00F72917" w:rsidRPr="000D06DA">
        <w:rPr>
          <w:bCs/>
        </w:rPr>
        <w:t xml:space="preserve"> (в </w:t>
      </w:r>
      <w:r w:rsidR="00487275" w:rsidRPr="000D06DA">
        <w:rPr>
          <w:bCs/>
        </w:rPr>
        <w:t>дека</w:t>
      </w:r>
      <w:r w:rsidRPr="000D06DA">
        <w:rPr>
          <w:bCs/>
        </w:rPr>
        <w:t xml:space="preserve">бре 2018 года и в декабре 2017 года </w:t>
      </w:r>
      <w:r w:rsidR="00F72917" w:rsidRPr="000D06DA">
        <w:rPr>
          <w:b/>
          <w:bCs/>
        </w:rPr>
        <w:t>6</w:t>
      </w:r>
      <w:r w:rsidRPr="000D06DA">
        <w:rPr>
          <w:b/>
          <w:bCs/>
        </w:rPr>
        <w:t>%</w:t>
      </w:r>
      <w:r w:rsidRPr="000D06DA">
        <w:rPr>
          <w:bCs/>
        </w:rPr>
        <w:t xml:space="preserve"> </w:t>
      </w:r>
      <w:r w:rsidR="00487275" w:rsidRPr="000D06DA">
        <w:rPr>
          <w:bCs/>
        </w:rPr>
        <w:br/>
      </w:r>
      <w:r w:rsidRPr="000D06DA">
        <w:rPr>
          <w:bCs/>
        </w:rPr>
        <w:t xml:space="preserve">и </w:t>
      </w:r>
      <w:r w:rsidRPr="000D06DA">
        <w:rPr>
          <w:b/>
          <w:bCs/>
        </w:rPr>
        <w:t>4%</w:t>
      </w:r>
      <w:r w:rsidRPr="000D06DA">
        <w:rPr>
          <w:bCs/>
        </w:rPr>
        <w:t xml:space="preserve"> соответственно). </w:t>
      </w:r>
    </w:p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161DF" w:rsidRPr="000D06DA" w:rsidTr="009857E4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ЖНВЛП (доля соответствующих категорий ЖНВЛП в «корзине» препаратов в %)</w:t>
            </w:r>
          </w:p>
        </w:tc>
      </w:tr>
      <w:tr w:rsidR="00F161DF" w:rsidRPr="000D06DA" w:rsidTr="009857E4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DF" w:rsidRPr="009857E4" w:rsidRDefault="00F161DF" w:rsidP="00F161DF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свыше 500 руб.</w:t>
            </w:r>
          </w:p>
        </w:tc>
      </w:tr>
      <w:tr w:rsidR="00487275" w:rsidRPr="000D06DA" w:rsidTr="009857E4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7275" w:rsidRPr="009857E4" w:rsidRDefault="00487275" w:rsidP="00487275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4.0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6.0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6.2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48.9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25.9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60.0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275" w:rsidRPr="009857E4" w:rsidRDefault="00487275" w:rsidP="00487275">
            <w:pPr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13.6</w:t>
            </w:r>
          </w:p>
        </w:tc>
      </w:tr>
      <w:tr w:rsidR="00487275" w:rsidRPr="000D06DA" w:rsidTr="00F161D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rPr>
                <w:color w:val="000000"/>
              </w:rPr>
            </w:pPr>
            <w:r w:rsidRPr="000D06DA">
              <w:rPr>
                <w:color w:val="00000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1.5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3.6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49.7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25.5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60.0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87275" w:rsidRPr="000D06DA" w:rsidRDefault="00487275" w:rsidP="00487275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14.0</w:t>
            </w:r>
          </w:p>
        </w:tc>
      </w:tr>
      <w:tr w:rsidR="004D2A0A" w:rsidRPr="000D06DA" w:rsidTr="00F161D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rPr>
                <w:color w:val="000000"/>
              </w:rPr>
            </w:pPr>
            <w:r w:rsidRPr="000D06DA">
              <w:rPr>
                <w:color w:val="000000"/>
              </w:rPr>
              <w:t>Рязанская область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2.6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5.4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3.7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49.9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25.0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60.8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A0A" w:rsidRPr="000D06DA" w:rsidRDefault="004D2A0A" w:rsidP="004D2A0A">
            <w:pPr>
              <w:jc w:val="center"/>
              <w:rPr>
                <w:color w:val="000000"/>
              </w:rPr>
            </w:pPr>
            <w:r w:rsidRPr="000D06DA">
              <w:rPr>
                <w:color w:val="000000"/>
              </w:rPr>
              <w:t>13.6</w:t>
            </w:r>
          </w:p>
        </w:tc>
      </w:tr>
    </w:tbl>
    <w:p w:rsidR="00F161DF" w:rsidRPr="000D06DA" w:rsidRDefault="00F161DF" w:rsidP="00F161DF">
      <w:pPr>
        <w:widowControl w:val="0"/>
        <w:spacing w:line="0" w:lineRule="atLeast"/>
        <w:ind w:firstLine="709"/>
        <w:jc w:val="both"/>
        <w:rPr>
          <w:bCs/>
        </w:rPr>
      </w:pPr>
    </w:p>
    <w:p w:rsidR="003A115D" w:rsidRPr="000D06DA" w:rsidRDefault="003A115D" w:rsidP="003A115D">
      <w:pPr>
        <w:widowControl w:val="0"/>
        <w:spacing w:line="0" w:lineRule="atLeast"/>
        <w:ind w:firstLine="720"/>
        <w:jc w:val="center"/>
        <w:rPr>
          <w:b/>
          <w:i/>
        </w:rPr>
      </w:pPr>
      <w:r w:rsidRPr="000D06DA">
        <w:rPr>
          <w:b/>
          <w:i/>
        </w:rPr>
        <w:t xml:space="preserve"> Анализ результатов мониторинга уровня цен </w:t>
      </w:r>
    </w:p>
    <w:p w:rsidR="003A115D" w:rsidRPr="000D06DA" w:rsidRDefault="003A115D" w:rsidP="003A115D">
      <w:pPr>
        <w:widowControl w:val="0"/>
        <w:spacing w:line="0" w:lineRule="atLeast"/>
        <w:ind w:firstLine="426"/>
        <w:jc w:val="center"/>
        <w:rPr>
          <w:b/>
          <w:i/>
        </w:rPr>
      </w:pPr>
      <w:r w:rsidRPr="000D06DA">
        <w:rPr>
          <w:b/>
          <w:i/>
        </w:rPr>
        <w:t>на ЖНВЛП в госпитальном сегменте фармацевтического рынка</w:t>
      </w:r>
    </w:p>
    <w:p w:rsidR="003A115D" w:rsidRPr="000D06DA" w:rsidRDefault="003A115D" w:rsidP="003A115D">
      <w:pPr>
        <w:widowControl w:val="0"/>
        <w:spacing w:line="0" w:lineRule="atLeast"/>
        <w:ind w:firstLine="426"/>
        <w:jc w:val="center"/>
        <w:rPr>
          <w:b/>
        </w:rPr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t xml:space="preserve">Для каждого субъекта Российской Федерации были отобраны лекарственные препараты (далее - набор), информация по ценам на которые присутствовала в данных мониторинга ассортимента и цен за все анализируемые периоды: </w:t>
      </w:r>
      <w:r w:rsidR="00891741" w:rsidRPr="000D06DA">
        <w:t>янва</w:t>
      </w:r>
      <w:r w:rsidRPr="000D06DA">
        <w:t>рь 201</w:t>
      </w:r>
      <w:r w:rsidR="00891741" w:rsidRPr="000D06DA">
        <w:t>9</w:t>
      </w:r>
      <w:r w:rsidRPr="000D06DA">
        <w:t xml:space="preserve"> года (ОП), </w:t>
      </w:r>
      <w:r w:rsidR="00891741" w:rsidRPr="000D06DA">
        <w:t>дека</w:t>
      </w:r>
      <w:r w:rsidRPr="000D06DA">
        <w:t xml:space="preserve">брь 2018 года (ППО) и декабрь 2017 года (База </w:t>
      </w:r>
      <w:r w:rsidRPr="000D06DA">
        <w:rPr>
          <w:b/>
        </w:rPr>
        <w:t>-</w:t>
      </w:r>
      <w:r w:rsidRPr="000D06DA">
        <w:t xml:space="preserve"> базовый месяц, с которым проводится сравнение данных за отчетный период). 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lastRenderedPageBreak/>
        <w:t xml:space="preserve">Закупочные цены на ЖНВЛП госпитального сегмента в </w:t>
      </w:r>
      <w:r w:rsidR="00891741" w:rsidRPr="000D06DA">
        <w:t>янва</w:t>
      </w:r>
      <w:r w:rsidRPr="000D06DA">
        <w:t>ре 201</w:t>
      </w:r>
      <w:r w:rsidR="00891741" w:rsidRPr="000D06DA">
        <w:t>9</w:t>
      </w:r>
      <w:r w:rsidRPr="000D06DA">
        <w:t xml:space="preserve"> года по сравнению с </w:t>
      </w:r>
      <w:r w:rsidR="00891741" w:rsidRPr="000D06DA">
        <w:t>декаб</w:t>
      </w:r>
      <w:r w:rsidRPr="000D06DA">
        <w:t xml:space="preserve">рем 2018 года в среднем по России </w:t>
      </w:r>
      <w:r w:rsidR="00633BFF" w:rsidRPr="000D06DA">
        <w:t>не изменились</w:t>
      </w:r>
      <w:r w:rsidRPr="000D06DA">
        <w:t>,</w:t>
      </w:r>
      <w:r w:rsidR="00C447BE" w:rsidRPr="000D06DA">
        <w:t xml:space="preserve"> </w:t>
      </w:r>
      <w:r w:rsidRPr="000D06DA">
        <w:t xml:space="preserve">а по сравнению с базовым периодом закупочные цены увеличились на </w:t>
      </w:r>
      <w:r w:rsidRPr="000D06DA">
        <w:rPr>
          <w:b/>
        </w:rPr>
        <w:t>0.</w:t>
      </w:r>
      <w:r w:rsidR="00145933" w:rsidRPr="000D06DA">
        <w:rPr>
          <w:b/>
        </w:rPr>
        <w:t>8</w:t>
      </w:r>
      <w:r w:rsidRPr="000D06DA">
        <w:rPr>
          <w:b/>
        </w:rPr>
        <w:t>%</w:t>
      </w:r>
      <w:r w:rsidRPr="000D06DA">
        <w:t>.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  <w:rPr>
          <w:b/>
        </w:rPr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  <w:rPr>
          <w:bCs/>
        </w:rPr>
      </w:pPr>
      <w:r w:rsidRPr="000D06DA">
        <w:rPr>
          <w:bCs/>
        </w:rPr>
        <w:t>Динамика закупочных цен на ЖНВЛП госпитального сегмента в федеральных округах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  <w:rPr>
          <w:bCs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3A115D" w:rsidRPr="000D06DA" w:rsidTr="009857E4">
        <w:trPr>
          <w:trHeight w:val="20"/>
          <w:tblHeader/>
        </w:trPr>
        <w:tc>
          <w:tcPr>
            <w:tcW w:w="3798" w:type="dxa"/>
            <w:shd w:val="clear" w:color="auto" w:fill="auto"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федеральные округа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(ОП-База</w:t>
            </w:r>
            <w:r w:rsidRPr="009857E4">
              <w:rPr>
                <w:b/>
                <w:bCs/>
                <w:lang w:val="en-US"/>
              </w:rPr>
              <w:t>)</w:t>
            </w:r>
            <w:r w:rsidRPr="009857E4">
              <w:rPr>
                <w:b/>
                <w:bCs/>
              </w:rPr>
              <w:t xml:space="preserve"> /База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 xml:space="preserve">% </w:t>
            </w:r>
            <w:r w:rsidRPr="009857E4">
              <w:rPr>
                <w:b/>
                <w:bCs/>
                <w:lang w:val="en-US"/>
              </w:rPr>
              <w:t>(</w:t>
            </w:r>
            <w:r w:rsidRPr="009857E4">
              <w:rPr>
                <w:b/>
                <w:bCs/>
              </w:rPr>
              <w:t>ППО-База</w:t>
            </w:r>
            <w:r w:rsidRPr="009857E4">
              <w:rPr>
                <w:b/>
                <w:bCs/>
                <w:lang w:val="en-US"/>
              </w:rPr>
              <w:t>)</w:t>
            </w:r>
            <w:r w:rsidRPr="009857E4">
              <w:rPr>
                <w:b/>
                <w:bCs/>
              </w:rPr>
              <w:t xml:space="preserve"> /База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 xml:space="preserve">% </w:t>
            </w:r>
            <w:r w:rsidRPr="009857E4">
              <w:rPr>
                <w:b/>
                <w:bCs/>
                <w:lang w:val="en-US"/>
              </w:rPr>
              <w:t>(</w:t>
            </w:r>
            <w:r w:rsidRPr="009857E4">
              <w:rPr>
                <w:b/>
                <w:bCs/>
              </w:rPr>
              <w:t>ОП-ППО) /ППО</w:t>
            </w:r>
          </w:p>
        </w:tc>
      </w:tr>
      <w:tr w:rsidR="003A115D" w:rsidRPr="000D06DA" w:rsidTr="009857E4">
        <w:trPr>
          <w:trHeight w:val="20"/>
        </w:trPr>
        <w:tc>
          <w:tcPr>
            <w:tcW w:w="3798" w:type="dxa"/>
            <w:shd w:val="clear" w:color="auto" w:fill="auto"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в среднем по РФ</w:t>
            </w:r>
          </w:p>
        </w:tc>
        <w:tc>
          <w:tcPr>
            <w:tcW w:w="2164" w:type="dxa"/>
            <w:shd w:val="clear" w:color="auto" w:fill="auto"/>
          </w:tcPr>
          <w:p w:rsidR="003A115D" w:rsidRPr="009857E4" w:rsidRDefault="003A115D" w:rsidP="00D91EAC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145933" w:rsidRPr="009857E4">
              <w:rPr>
                <w:b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A115D" w:rsidRPr="009857E4" w:rsidRDefault="003A115D" w:rsidP="00891741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891741" w:rsidRPr="009857E4">
              <w:rPr>
                <w:b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3A115D" w:rsidRPr="009857E4" w:rsidRDefault="003A115D" w:rsidP="00891741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891741" w:rsidRPr="009857E4">
              <w:rPr>
                <w:b/>
              </w:rPr>
              <w:t>0</w:t>
            </w:r>
          </w:p>
        </w:tc>
      </w:tr>
      <w:tr w:rsidR="00635F0B" w:rsidRPr="000D06DA" w:rsidTr="009857E4">
        <w:trPr>
          <w:trHeight w:val="23"/>
        </w:trPr>
        <w:tc>
          <w:tcPr>
            <w:tcW w:w="3798" w:type="dxa"/>
            <w:shd w:val="clear" w:color="auto" w:fill="auto"/>
            <w:noWrap/>
            <w:vAlign w:val="bottom"/>
          </w:tcPr>
          <w:p w:rsidR="00635F0B" w:rsidRPr="009857E4" w:rsidRDefault="00635F0B" w:rsidP="00635F0B">
            <w:r w:rsidRPr="009857E4">
              <w:t>Центральный округ</w:t>
            </w:r>
          </w:p>
        </w:tc>
        <w:tc>
          <w:tcPr>
            <w:tcW w:w="2164" w:type="dxa"/>
            <w:shd w:val="clear" w:color="auto" w:fill="auto"/>
            <w:noWrap/>
          </w:tcPr>
          <w:p w:rsidR="00635F0B" w:rsidRPr="009857E4" w:rsidRDefault="00635F0B" w:rsidP="00635F0B">
            <w:pPr>
              <w:jc w:val="center"/>
            </w:pPr>
            <w:r w:rsidRPr="009857E4">
              <w:t>0.8</w:t>
            </w:r>
          </w:p>
        </w:tc>
        <w:tc>
          <w:tcPr>
            <w:tcW w:w="1985" w:type="dxa"/>
            <w:shd w:val="clear" w:color="auto" w:fill="auto"/>
            <w:noWrap/>
          </w:tcPr>
          <w:p w:rsidR="00635F0B" w:rsidRPr="009857E4" w:rsidRDefault="00635F0B" w:rsidP="00635F0B">
            <w:pPr>
              <w:jc w:val="center"/>
            </w:pPr>
            <w:r w:rsidRPr="009857E4">
              <w:t>0.7</w:t>
            </w:r>
          </w:p>
        </w:tc>
        <w:tc>
          <w:tcPr>
            <w:tcW w:w="1986" w:type="dxa"/>
            <w:shd w:val="clear" w:color="auto" w:fill="auto"/>
            <w:noWrap/>
          </w:tcPr>
          <w:p w:rsidR="00635F0B" w:rsidRPr="009857E4" w:rsidRDefault="00635F0B" w:rsidP="00635F0B">
            <w:pPr>
              <w:jc w:val="center"/>
            </w:pPr>
            <w:r w:rsidRPr="009857E4">
              <w:t>0.6</w:t>
            </w:r>
          </w:p>
        </w:tc>
      </w:tr>
      <w:tr w:rsidR="004D2A0A" w:rsidRPr="000D06DA" w:rsidTr="006870F4">
        <w:trPr>
          <w:trHeight w:val="23"/>
        </w:trPr>
        <w:tc>
          <w:tcPr>
            <w:tcW w:w="3798" w:type="dxa"/>
            <w:noWrap/>
          </w:tcPr>
          <w:p w:rsidR="004D2A0A" w:rsidRPr="000D06DA" w:rsidRDefault="004D2A0A" w:rsidP="004D2A0A">
            <w:r w:rsidRPr="000D06DA">
              <w:t>Рязанская область</w:t>
            </w:r>
          </w:p>
        </w:tc>
        <w:tc>
          <w:tcPr>
            <w:tcW w:w="2164" w:type="dxa"/>
            <w:noWrap/>
          </w:tcPr>
          <w:p w:rsidR="004D2A0A" w:rsidRPr="000D06DA" w:rsidRDefault="004D2A0A" w:rsidP="004D2A0A">
            <w:pPr>
              <w:jc w:val="center"/>
            </w:pPr>
            <w:r w:rsidRPr="000D06DA">
              <w:t>4.2</w:t>
            </w:r>
          </w:p>
        </w:tc>
        <w:tc>
          <w:tcPr>
            <w:tcW w:w="1985" w:type="dxa"/>
            <w:noWrap/>
          </w:tcPr>
          <w:p w:rsidR="004D2A0A" w:rsidRPr="000D06DA" w:rsidRDefault="004D2A0A" w:rsidP="004D2A0A">
            <w:pPr>
              <w:jc w:val="center"/>
            </w:pPr>
            <w:r w:rsidRPr="000D06DA">
              <w:t>5.0</w:t>
            </w:r>
          </w:p>
        </w:tc>
        <w:tc>
          <w:tcPr>
            <w:tcW w:w="1986" w:type="dxa"/>
            <w:noWrap/>
          </w:tcPr>
          <w:p w:rsidR="004D2A0A" w:rsidRPr="000D06DA" w:rsidRDefault="004D2A0A" w:rsidP="004D2A0A">
            <w:pPr>
              <w:jc w:val="center"/>
            </w:pPr>
            <w:r w:rsidRPr="000D06DA">
              <w:t>0.5</w:t>
            </w:r>
          </w:p>
        </w:tc>
      </w:tr>
    </w:tbl>
    <w:p w:rsidR="00C27846" w:rsidRDefault="00C27846" w:rsidP="003A115D">
      <w:pPr>
        <w:widowControl w:val="0"/>
        <w:spacing w:line="0" w:lineRule="atLeast"/>
        <w:ind w:firstLine="709"/>
        <w:jc w:val="both"/>
      </w:pPr>
    </w:p>
    <w:p w:rsidR="00C27846" w:rsidRDefault="00C27846" w:rsidP="003A115D">
      <w:pPr>
        <w:widowControl w:val="0"/>
        <w:spacing w:line="0" w:lineRule="atLeast"/>
        <w:ind w:firstLine="709"/>
        <w:jc w:val="both"/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t xml:space="preserve">Закупочные цены на ЖНВЛП зарубежного производства в среднем по России в </w:t>
      </w:r>
      <w:r w:rsidR="00104D40" w:rsidRPr="000D06DA">
        <w:t>янва</w:t>
      </w:r>
      <w:r w:rsidRPr="000D06DA">
        <w:t>ре 201</w:t>
      </w:r>
      <w:r w:rsidR="00104D40" w:rsidRPr="000D06DA">
        <w:t>9</w:t>
      </w:r>
      <w:r w:rsidRPr="000D06DA">
        <w:t xml:space="preserve"> года по сравнению с </w:t>
      </w:r>
      <w:r w:rsidR="00104D40" w:rsidRPr="000D06DA">
        <w:t>декаб</w:t>
      </w:r>
      <w:r w:rsidRPr="000D06DA">
        <w:t xml:space="preserve">рем 2018 года </w:t>
      </w:r>
      <w:r w:rsidR="00104D40" w:rsidRPr="000D06DA">
        <w:t>оста</w:t>
      </w:r>
      <w:r w:rsidR="00E40EA9" w:rsidRPr="000D06DA">
        <w:t xml:space="preserve">лись на </w:t>
      </w:r>
      <w:r w:rsidR="00104D40" w:rsidRPr="000D06DA">
        <w:t>прежнем уровне</w:t>
      </w:r>
      <w:r w:rsidRPr="000D06DA">
        <w:t xml:space="preserve">, а по сравнению с базовым периодом цены увеличились на </w:t>
      </w:r>
      <w:r w:rsidRPr="000D06DA">
        <w:rPr>
          <w:b/>
        </w:rPr>
        <w:t>0.</w:t>
      </w:r>
      <w:r w:rsidR="00E40EA9" w:rsidRPr="000D06DA">
        <w:rPr>
          <w:b/>
        </w:rPr>
        <w:t>4</w:t>
      </w:r>
      <w:r w:rsidRPr="000D06DA">
        <w:rPr>
          <w:b/>
        </w:rPr>
        <w:t>%</w:t>
      </w:r>
      <w:r w:rsidRPr="000D06DA">
        <w:t xml:space="preserve">. 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t xml:space="preserve"> Динамика закупочных цен на ЖНВЛП зарубежного производства госпитального сегмента в федеральных округах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3A115D" w:rsidRPr="000D06DA" w:rsidTr="009857E4">
        <w:trPr>
          <w:trHeight w:val="20"/>
          <w:tblHeader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федеральные округа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(ОП-ППО) /ППО</w:t>
            </w:r>
          </w:p>
        </w:tc>
      </w:tr>
      <w:tr w:rsidR="003A115D" w:rsidRPr="000D06DA" w:rsidTr="009857E4">
        <w:trPr>
          <w:trHeight w:val="20"/>
        </w:trPr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  <w:bCs/>
              </w:rPr>
              <w:t>в среднем по РФ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A115D" w:rsidRPr="009857E4" w:rsidRDefault="003A115D" w:rsidP="00D91EAC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E40EA9" w:rsidRPr="009857E4">
              <w:rPr>
                <w:b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115D" w:rsidRPr="009857E4" w:rsidRDefault="003A115D" w:rsidP="00104D40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104D40" w:rsidRPr="009857E4">
              <w:rPr>
                <w:b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3A115D" w:rsidRPr="009857E4" w:rsidRDefault="003A115D" w:rsidP="00104D40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104D40" w:rsidRPr="009857E4">
              <w:rPr>
                <w:b/>
              </w:rPr>
              <w:t>0</w:t>
            </w:r>
          </w:p>
        </w:tc>
      </w:tr>
      <w:tr w:rsidR="00104D40" w:rsidRPr="000D06DA" w:rsidTr="009857E4">
        <w:trPr>
          <w:trHeight w:val="23"/>
        </w:trPr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104D40" w:rsidRPr="009857E4" w:rsidRDefault="00104D40" w:rsidP="00104D40">
            <w:r w:rsidRPr="009857E4">
              <w:t>Центральный округ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104D40" w:rsidRPr="009857E4" w:rsidRDefault="00104D40" w:rsidP="00104D40">
            <w:pPr>
              <w:jc w:val="center"/>
            </w:pPr>
            <w:r w:rsidRPr="009857E4">
              <w:t>-0.1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4D40" w:rsidRPr="009857E4" w:rsidRDefault="00104D40" w:rsidP="00104D40">
            <w:pPr>
              <w:jc w:val="center"/>
            </w:pPr>
            <w:r w:rsidRPr="009857E4">
              <w:t>-0.2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4D40" w:rsidRPr="009857E4" w:rsidRDefault="00104D40" w:rsidP="00104D40">
            <w:pPr>
              <w:jc w:val="center"/>
            </w:pPr>
            <w:r w:rsidRPr="009857E4">
              <w:t>0.2</w:t>
            </w:r>
          </w:p>
        </w:tc>
      </w:tr>
      <w:tr w:rsidR="009B6D6E" w:rsidRPr="000D06DA" w:rsidTr="007F0289">
        <w:trPr>
          <w:trHeight w:val="23"/>
        </w:trPr>
        <w:tc>
          <w:tcPr>
            <w:tcW w:w="3785" w:type="dxa"/>
            <w:noWrap/>
          </w:tcPr>
          <w:p w:rsidR="009B6D6E" w:rsidRPr="000D06DA" w:rsidRDefault="009B6D6E" w:rsidP="009B6D6E">
            <w:r w:rsidRPr="000D06DA">
              <w:t>Рязанская область</w:t>
            </w:r>
          </w:p>
        </w:tc>
        <w:tc>
          <w:tcPr>
            <w:tcW w:w="2160" w:type="dxa"/>
            <w:noWrap/>
          </w:tcPr>
          <w:p w:rsidR="009B6D6E" w:rsidRPr="000D06DA" w:rsidRDefault="009B6D6E" w:rsidP="009B6D6E">
            <w:pPr>
              <w:jc w:val="center"/>
            </w:pPr>
            <w:r w:rsidRPr="000D06DA">
              <w:t>0.6</w:t>
            </w:r>
          </w:p>
        </w:tc>
        <w:tc>
          <w:tcPr>
            <w:tcW w:w="1980" w:type="dxa"/>
            <w:noWrap/>
          </w:tcPr>
          <w:p w:rsidR="009B6D6E" w:rsidRPr="000D06DA" w:rsidRDefault="009B6D6E" w:rsidP="009B6D6E">
            <w:pPr>
              <w:jc w:val="center"/>
            </w:pPr>
            <w:r w:rsidRPr="000D06DA">
              <w:t>0.6</w:t>
            </w:r>
          </w:p>
        </w:tc>
        <w:tc>
          <w:tcPr>
            <w:tcW w:w="1980" w:type="dxa"/>
            <w:noWrap/>
          </w:tcPr>
          <w:p w:rsidR="009B6D6E" w:rsidRPr="000D06DA" w:rsidRDefault="009B6D6E" w:rsidP="009B6D6E">
            <w:pPr>
              <w:jc w:val="center"/>
            </w:pPr>
            <w:r w:rsidRPr="000D06DA">
              <w:t>-0.1</w:t>
            </w:r>
          </w:p>
        </w:tc>
      </w:tr>
    </w:tbl>
    <w:p w:rsidR="003A115D" w:rsidRPr="000D06DA" w:rsidRDefault="003A115D" w:rsidP="003A115D">
      <w:pPr>
        <w:widowControl w:val="0"/>
        <w:spacing w:line="0" w:lineRule="atLeast"/>
        <w:ind w:firstLine="709"/>
        <w:rPr>
          <w:color w:val="FF0000"/>
        </w:rPr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t xml:space="preserve">Закупочные цены на ЖНВЛП российского производства в среднем по России в </w:t>
      </w:r>
      <w:r w:rsidR="00EC4FBB" w:rsidRPr="000D06DA">
        <w:t>январ</w:t>
      </w:r>
      <w:r w:rsidRPr="000D06DA">
        <w:t>е 201</w:t>
      </w:r>
      <w:r w:rsidR="00EC4FBB" w:rsidRPr="000D06DA">
        <w:t xml:space="preserve">9 </w:t>
      </w:r>
      <w:r w:rsidRPr="000D06DA">
        <w:t xml:space="preserve">года по сравнению с </w:t>
      </w:r>
      <w:r w:rsidR="00EC4FBB" w:rsidRPr="000D06DA">
        <w:t>дека</w:t>
      </w:r>
      <w:r w:rsidRPr="000D06DA">
        <w:t xml:space="preserve">брем 2018 года </w:t>
      </w:r>
      <w:r w:rsidR="00EC4FBB" w:rsidRPr="000D06DA">
        <w:t>увелич</w:t>
      </w:r>
      <w:r w:rsidR="00FA591B" w:rsidRPr="000D06DA">
        <w:t>ились</w:t>
      </w:r>
      <w:r w:rsidR="00EC4FBB" w:rsidRPr="000D06DA">
        <w:t xml:space="preserve"> на </w:t>
      </w:r>
      <w:r w:rsidR="00EC4FBB" w:rsidRPr="000D06DA">
        <w:rPr>
          <w:b/>
        </w:rPr>
        <w:t>0.1%</w:t>
      </w:r>
      <w:r w:rsidRPr="000D06DA">
        <w:t xml:space="preserve">, а по сравнению с базовым периодом цены увеличились на </w:t>
      </w:r>
      <w:r w:rsidR="00B6776D" w:rsidRPr="000D06DA">
        <w:rPr>
          <w:b/>
        </w:rPr>
        <w:t>1</w:t>
      </w:r>
      <w:r w:rsidRPr="000D06DA">
        <w:rPr>
          <w:b/>
        </w:rPr>
        <w:t>.</w:t>
      </w:r>
      <w:r w:rsidR="00EC4FBB" w:rsidRPr="000D06DA">
        <w:rPr>
          <w:b/>
        </w:rPr>
        <w:t>1</w:t>
      </w:r>
      <w:r w:rsidRPr="000D06DA">
        <w:rPr>
          <w:b/>
        </w:rPr>
        <w:t>%</w:t>
      </w:r>
      <w:r w:rsidRPr="000D06DA">
        <w:t>.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  <w:r w:rsidRPr="000D06DA">
        <w:t xml:space="preserve">Динамика закупочных цен на российские препараты госпитального сегмента в федеральных округах </w:t>
      </w:r>
    </w:p>
    <w:p w:rsidR="003A115D" w:rsidRPr="000D06DA" w:rsidRDefault="003A115D" w:rsidP="003A115D">
      <w:pPr>
        <w:widowControl w:val="0"/>
        <w:spacing w:line="0" w:lineRule="atLeast"/>
        <w:ind w:firstLine="709"/>
        <w:jc w:val="both"/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3A115D" w:rsidRPr="000D06DA" w:rsidTr="009857E4">
        <w:trPr>
          <w:trHeight w:val="20"/>
        </w:trPr>
        <w:tc>
          <w:tcPr>
            <w:tcW w:w="3795" w:type="dxa"/>
            <w:shd w:val="clear" w:color="auto" w:fill="auto"/>
            <w:noWrap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федеральные округа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 - 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(ППО-База) /База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% (ОП-ППО) /ППО</w:t>
            </w:r>
          </w:p>
        </w:tc>
      </w:tr>
      <w:tr w:rsidR="003A115D" w:rsidRPr="000D06DA" w:rsidTr="009857E4">
        <w:trPr>
          <w:trHeight w:val="20"/>
        </w:trPr>
        <w:tc>
          <w:tcPr>
            <w:tcW w:w="3795" w:type="dxa"/>
            <w:shd w:val="clear" w:color="auto" w:fill="auto"/>
            <w:noWrap/>
            <w:vAlign w:val="bottom"/>
          </w:tcPr>
          <w:p w:rsidR="003A115D" w:rsidRPr="009857E4" w:rsidRDefault="003A115D" w:rsidP="00D91EAC">
            <w:pPr>
              <w:widowControl w:val="0"/>
              <w:spacing w:line="0" w:lineRule="atLeast"/>
              <w:jc w:val="center"/>
              <w:rPr>
                <w:b/>
                <w:bCs/>
              </w:rPr>
            </w:pPr>
            <w:r w:rsidRPr="009857E4">
              <w:rPr>
                <w:b/>
                <w:bCs/>
              </w:rPr>
              <w:t>в среднем по РФ</w:t>
            </w:r>
          </w:p>
        </w:tc>
        <w:tc>
          <w:tcPr>
            <w:tcW w:w="2145" w:type="dxa"/>
            <w:shd w:val="clear" w:color="auto" w:fill="auto"/>
            <w:noWrap/>
          </w:tcPr>
          <w:p w:rsidR="003A115D" w:rsidRPr="009857E4" w:rsidRDefault="00B6776D" w:rsidP="00B6776D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</w:t>
            </w:r>
            <w:r w:rsidR="003A115D" w:rsidRPr="009857E4">
              <w:rPr>
                <w:b/>
              </w:rPr>
              <w:t>.</w:t>
            </w:r>
            <w:r w:rsidR="00C03DCB" w:rsidRPr="009857E4"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</w:tcPr>
          <w:p w:rsidR="003A115D" w:rsidRPr="009857E4" w:rsidRDefault="00FA591B" w:rsidP="00B6776D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1</w:t>
            </w:r>
            <w:r w:rsidR="003A115D" w:rsidRPr="009857E4">
              <w:rPr>
                <w:b/>
              </w:rPr>
              <w:t>.</w:t>
            </w:r>
            <w:r w:rsidRPr="009857E4">
              <w:rPr>
                <w:b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</w:tcPr>
          <w:p w:rsidR="003A115D" w:rsidRPr="009857E4" w:rsidRDefault="003A115D" w:rsidP="00FA591B">
            <w:pPr>
              <w:spacing w:line="0" w:lineRule="atLeast"/>
              <w:jc w:val="center"/>
              <w:rPr>
                <w:b/>
              </w:rPr>
            </w:pPr>
            <w:r w:rsidRPr="009857E4">
              <w:rPr>
                <w:b/>
              </w:rPr>
              <w:t>0.</w:t>
            </w:r>
            <w:r w:rsidR="00C03DCB" w:rsidRPr="009857E4">
              <w:rPr>
                <w:b/>
              </w:rPr>
              <w:t>1</w:t>
            </w:r>
          </w:p>
        </w:tc>
      </w:tr>
      <w:tr w:rsidR="00EC4FBB" w:rsidRPr="000D06DA" w:rsidTr="00EC4FBB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4FBB" w:rsidRPr="000D06DA" w:rsidRDefault="00EC4FBB" w:rsidP="00EC4FBB">
            <w:pPr>
              <w:rPr>
                <w:color w:val="FF0000"/>
              </w:rPr>
            </w:pPr>
            <w:r w:rsidRPr="000D06DA">
              <w:rPr>
                <w:color w:val="FF000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BB" w:rsidRPr="000D06DA" w:rsidRDefault="00EC4FBB" w:rsidP="00EC4FBB">
            <w:pPr>
              <w:jc w:val="center"/>
              <w:rPr>
                <w:color w:val="FF0000"/>
              </w:rPr>
            </w:pPr>
            <w:r w:rsidRPr="000D06DA">
              <w:rPr>
                <w:color w:val="FF0000"/>
              </w:rPr>
              <w:t>1.4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BB" w:rsidRPr="000D06DA" w:rsidRDefault="00EC4FBB" w:rsidP="00EC4FBB">
            <w:pPr>
              <w:jc w:val="center"/>
              <w:rPr>
                <w:color w:val="FF0000"/>
              </w:rPr>
            </w:pPr>
            <w:r w:rsidRPr="000D06DA">
              <w:rPr>
                <w:color w:val="FF0000"/>
              </w:rPr>
              <w:t>1.3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C4FBB" w:rsidRPr="000D06DA" w:rsidRDefault="00EC4FBB" w:rsidP="00EC4FBB">
            <w:pPr>
              <w:jc w:val="center"/>
              <w:rPr>
                <w:color w:val="FF0000"/>
              </w:rPr>
            </w:pPr>
            <w:r w:rsidRPr="000D06DA">
              <w:rPr>
                <w:color w:val="FF0000"/>
              </w:rPr>
              <w:t>0.7</w:t>
            </w:r>
          </w:p>
        </w:tc>
      </w:tr>
      <w:tr w:rsidR="007210B7" w:rsidRPr="000D06DA" w:rsidTr="006E63C4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B7" w:rsidRPr="000D06DA" w:rsidRDefault="007210B7" w:rsidP="007210B7">
            <w:r w:rsidRPr="000D06DA">
              <w:t>Рязанская область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B7" w:rsidRPr="000D06DA" w:rsidRDefault="007210B7" w:rsidP="007210B7">
            <w:pPr>
              <w:jc w:val="center"/>
            </w:pPr>
            <w:r w:rsidRPr="000D06DA">
              <w:t>7.0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B7" w:rsidRPr="000D06DA" w:rsidRDefault="007210B7" w:rsidP="007210B7">
            <w:pPr>
              <w:jc w:val="center"/>
            </w:pPr>
            <w:r w:rsidRPr="000D06DA">
              <w:t>8.2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B7" w:rsidRPr="000D06DA" w:rsidRDefault="007210B7" w:rsidP="007210B7">
            <w:pPr>
              <w:jc w:val="center"/>
            </w:pPr>
            <w:r w:rsidRPr="000D06DA">
              <w:t>0.9</w:t>
            </w:r>
          </w:p>
        </w:tc>
      </w:tr>
    </w:tbl>
    <w:p w:rsidR="003A115D" w:rsidRPr="000D06DA" w:rsidRDefault="003A115D" w:rsidP="003A115D">
      <w:pPr>
        <w:widowControl w:val="0"/>
        <w:spacing w:line="0" w:lineRule="atLeast"/>
        <w:ind w:firstLine="709"/>
        <w:jc w:val="both"/>
        <w:rPr>
          <w:b/>
        </w:rPr>
      </w:pPr>
    </w:p>
    <w:p w:rsidR="00C27846" w:rsidRDefault="00C27846" w:rsidP="001A4C2F">
      <w:pPr>
        <w:widowControl w:val="0"/>
        <w:spacing w:line="0" w:lineRule="atLeast"/>
        <w:jc w:val="center"/>
        <w:rPr>
          <w:b/>
          <w:i/>
          <w:color w:val="000000"/>
        </w:rPr>
      </w:pPr>
    </w:p>
    <w:p w:rsidR="00C27846" w:rsidRDefault="00C27846" w:rsidP="001A4C2F">
      <w:pPr>
        <w:widowControl w:val="0"/>
        <w:spacing w:line="0" w:lineRule="atLeast"/>
        <w:jc w:val="center"/>
        <w:rPr>
          <w:b/>
          <w:i/>
          <w:color w:val="000000"/>
        </w:rPr>
      </w:pPr>
    </w:p>
    <w:p w:rsidR="00C27846" w:rsidRDefault="00C27846" w:rsidP="001A4C2F">
      <w:pPr>
        <w:widowControl w:val="0"/>
        <w:spacing w:line="0" w:lineRule="atLeast"/>
        <w:jc w:val="center"/>
        <w:rPr>
          <w:b/>
          <w:i/>
          <w:color w:val="000000"/>
        </w:rPr>
      </w:pPr>
    </w:p>
    <w:p w:rsidR="00C27846" w:rsidRDefault="00C27846" w:rsidP="001A4C2F">
      <w:pPr>
        <w:widowControl w:val="0"/>
        <w:spacing w:line="0" w:lineRule="atLeast"/>
        <w:jc w:val="center"/>
        <w:rPr>
          <w:b/>
          <w:i/>
          <w:color w:val="000000"/>
        </w:rPr>
      </w:pPr>
    </w:p>
    <w:p w:rsidR="001A4C2F" w:rsidRPr="000D06DA" w:rsidRDefault="001A4C2F" w:rsidP="001A4C2F">
      <w:pPr>
        <w:widowControl w:val="0"/>
        <w:spacing w:line="0" w:lineRule="atLeast"/>
        <w:jc w:val="center"/>
        <w:rPr>
          <w:b/>
          <w:i/>
          <w:color w:val="000000"/>
        </w:rPr>
      </w:pPr>
      <w:r w:rsidRPr="000D06DA">
        <w:rPr>
          <w:b/>
          <w:i/>
          <w:color w:val="000000"/>
        </w:rPr>
        <w:t xml:space="preserve"> Выводы</w:t>
      </w:r>
    </w:p>
    <w:p w:rsidR="001A4C2F" w:rsidRPr="000D06DA" w:rsidRDefault="001A4C2F" w:rsidP="001A4C2F">
      <w:pPr>
        <w:widowControl w:val="0"/>
        <w:spacing w:line="0" w:lineRule="atLeast"/>
        <w:jc w:val="center"/>
        <w:rPr>
          <w:i/>
          <w:color w:val="000000"/>
        </w:rPr>
      </w:pP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  <w:r w:rsidRPr="000D06DA"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A63C5B" w:rsidRPr="000D06DA">
        <w:t>янва</w:t>
      </w:r>
      <w:r w:rsidRPr="000D06DA">
        <w:t>рь 201</w:t>
      </w:r>
      <w:r w:rsidR="00A63C5B" w:rsidRPr="000D06DA">
        <w:t xml:space="preserve">9 </w:t>
      </w:r>
      <w:r w:rsidRPr="000D06DA">
        <w:t>года.</w:t>
      </w:r>
    </w:p>
    <w:p w:rsidR="007210B7" w:rsidRPr="000D06DA" w:rsidRDefault="007210B7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C27846" w:rsidRDefault="00C27846" w:rsidP="001A4C2F">
      <w:pPr>
        <w:widowControl w:val="0"/>
        <w:spacing w:line="0" w:lineRule="atLeast"/>
        <w:ind w:firstLine="709"/>
        <w:jc w:val="both"/>
      </w:pP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  <w:r w:rsidRPr="000D06DA">
        <w:t xml:space="preserve">Динамика цен на ЖНВЛП в амбулаторном и госпитальном сегментах фармацевтического рынка за </w:t>
      </w:r>
      <w:r w:rsidR="00C03DCB" w:rsidRPr="000D06DA">
        <w:t>янва</w:t>
      </w:r>
      <w:r w:rsidRPr="000D06DA">
        <w:t>рь 201</w:t>
      </w:r>
      <w:r w:rsidR="00C03DCB" w:rsidRPr="000D06DA">
        <w:t>9</w:t>
      </w:r>
      <w:r w:rsidRPr="000D06DA">
        <w:t xml:space="preserve"> г.</w:t>
      </w:r>
      <w:r w:rsidR="007210B7" w:rsidRPr="000D06DA">
        <w:t xml:space="preserve"> (Российская Федерация/Рязанская область)</w:t>
      </w: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  <w:bookmarkStart w:id="0" w:name="_GoBack"/>
      <w:bookmarkEnd w:id="0"/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1A4C2F" w:rsidRPr="000D06DA" w:rsidTr="009857E4">
        <w:trPr>
          <w:trHeight w:val="287"/>
          <w:tblHeader/>
        </w:trPr>
        <w:tc>
          <w:tcPr>
            <w:tcW w:w="1656" w:type="pct"/>
            <w:vMerge w:val="restart"/>
            <w:shd w:val="clear" w:color="auto" w:fill="auto"/>
            <w:vAlign w:val="center"/>
          </w:tcPr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динамика цен</w:t>
            </w:r>
          </w:p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динамика цен</w:t>
            </w:r>
          </w:p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в госпитальном сегменте</w:t>
            </w:r>
          </w:p>
        </w:tc>
      </w:tr>
      <w:tr w:rsidR="001A4C2F" w:rsidRPr="000D06DA" w:rsidTr="009857E4">
        <w:trPr>
          <w:trHeight w:val="630"/>
          <w:tblHeader/>
        </w:trPr>
        <w:tc>
          <w:tcPr>
            <w:tcW w:w="1656" w:type="pct"/>
            <w:vMerge/>
            <w:shd w:val="clear" w:color="auto" w:fill="auto"/>
            <w:vAlign w:val="center"/>
          </w:tcPr>
          <w:p w:rsidR="001A4C2F" w:rsidRPr="000D06DA" w:rsidRDefault="001A4C2F" w:rsidP="001A4C2F">
            <w:pPr>
              <w:widowControl w:val="0"/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:rsidR="001A4C2F" w:rsidRPr="000D06DA" w:rsidRDefault="001A4C2F" w:rsidP="001A4C2F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proofErr w:type="gramStart"/>
            <w:r w:rsidRPr="000D06DA">
              <w:rPr>
                <w:rFonts w:eastAsia="Batang"/>
                <w:b/>
                <w:lang w:eastAsia="ko-KR"/>
              </w:rPr>
              <w:t>%</w:t>
            </w:r>
            <w:r w:rsidRPr="000D06DA">
              <w:rPr>
                <w:b/>
              </w:rPr>
              <w:t>(</w:t>
            </w:r>
            <w:proofErr w:type="gramEnd"/>
            <w:r w:rsidRPr="000D06DA">
              <w:rPr>
                <w:b/>
              </w:rPr>
              <w:t>ОП - База) /База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A4C2F" w:rsidRPr="000D06DA" w:rsidRDefault="00A63C5B" w:rsidP="001A4C2F">
            <w:pPr>
              <w:spacing w:line="0" w:lineRule="atLeast"/>
              <w:jc w:val="center"/>
              <w:rPr>
                <w:b/>
                <w:bCs/>
              </w:rPr>
            </w:pPr>
            <w:r w:rsidRPr="000D06DA">
              <w:rPr>
                <w:b/>
                <w:bCs/>
              </w:rPr>
              <w:t>янва</w:t>
            </w:r>
            <w:r w:rsidR="001A4C2F" w:rsidRPr="000D06DA">
              <w:rPr>
                <w:b/>
                <w:bCs/>
              </w:rPr>
              <w:t>рь 201</w:t>
            </w:r>
            <w:r w:rsidRPr="000D06DA">
              <w:rPr>
                <w:b/>
                <w:bCs/>
              </w:rPr>
              <w:t>9</w:t>
            </w:r>
          </w:p>
          <w:p w:rsidR="001A4C2F" w:rsidRPr="000D06DA" w:rsidRDefault="001A4C2F" w:rsidP="001A4C2F">
            <w:pPr>
              <w:spacing w:line="0" w:lineRule="atLeast"/>
              <w:jc w:val="center"/>
              <w:rPr>
                <w:rFonts w:eastAsia="Batang"/>
                <w:b/>
                <w:bCs/>
                <w:lang w:eastAsia="ko-KR"/>
              </w:rPr>
            </w:pPr>
            <w:r w:rsidRPr="000D06DA">
              <w:rPr>
                <w:b/>
                <w:bCs/>
              </w:rPr>
              <w:t xml:space="preserve">% </w:t>
            </w:r>
            <w:r w:rsidRPr="000D06DA">
              <w:rPr>
                <w:b/>
                <w:bCs/>
                <w:lang w:val="en-US"/>
              </w:rPr>
              <w:t>(</w:t>
            </w:r>
            <w:r w:rsidRPr="000D06DA">
              <w:rPr>
                <w:b/>
                <w:bCs/>
              </w:rPr>
              <w:t>ОП-ППО)/ППО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1A4C2F" w:rsidRPr="000D06DA" w:rsidRDefault="001A4C2F" w:rsidP="001A4C2F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proofErr w:type="gramStart"/>
            <w:r w:rsidRPr="000D06DA">
              <w:rPr>
                <w:rFonts w:eastAsia="Batang"/>
                <w:b/>
                <w:lang w:eastAsia="ko-KR"/>
              </w:rPr>
              <w:t>%</w:t>
            </w:r>
            <w:r w:rsidRPr="000D06DA">
              <w:rPr>
                <w:b/>
              </w:rPr>
              <w:t>(</w:t>
            </w:r>
            <w:proofErr w:type="gramEnd"/>
            <w:r w:rsidRPr="000D06DA">
              <w:rPr>
                <w:b/>
              </w:rPr>
              <w:t>ОП - База) /База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A4C2F" w:rsidRPr="000D06DA" w:rsidRDefault="00A63C5B" w:rsidP="001A4C2F">
            <w:pPr>
              <w:spacing w:line="0" w:lineRule="atLeast"/>
              <w:jc w:val="center"/>
              <w:rPr>
                <w:b/>
              </w:rPr>
            </w:pPr>
            <w:r w:rsidRPr="000D06DA">
              <w:rPr>
                <w:b/>
              </w:rPr>
              <w:t>янва</w:t>
            </w:r>
            <w:r w:rsidR="001A4C2F" w:rsidRPr="000D06DA">
              <w:rPr>
                <w:b/>
              </w:rPr>
              <w:t>рь 201</w:t>
            </w:r>
            <w:r w:rsidRPr="000D06DA">
              <w:rPr>
                <w:b/>
              </w:rPr>
              <w:t>9</w:t>
            </w:r>
          </w:p>
          <w:p w:rsidR="001A4C2F" w:rsidRPr="000D06DA" w:rsidRDefault="001A4C2F" w:rsidP="001A4C2F">
            <w:pPr>
              <w:spacing w:line="0" w:lineRule="atLeast"/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b/>
              </w:rPr>
              <w:t>%(ОП-ППО) /ППО</w:t>
            </w: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1A4C2F" w:rsidRPr="000D06DA" w:rsidRDefault="00A63C5B" w:rsidP="001A4C2F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3.3</w:t>
            </w:r>
            <w:r w:rsidR="004A07FF" w:rsidRPr="000D06DA">
              <w:rPr>
                <w:rFonts w:eastAsia="Batang"/>
                <w:b/>
                <w:lang w:eastAsia="ko-KR"/>
              </w:rPr>
              <w:t>/3.2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6</w:t>
            </w:r>
            <w:r w:rsidR="007551D5" w:rsidRPr="000D06DA">
              <w:rPr>
                <w:rFonts w:eastAsia="Batang"/>
                <w:b/>
                <w:lang w:eastAsia="ko-KR"/>
              </w:rPr>
              <w:t>/-0.5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1A4C2F" w:rsidRPr="000D06DA" w:rsidRDefault="00C9561C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3</w:t>
            </w:r>
            <w:r w:rsidR="001A4C2F" w:rsidRPr="000D06DA">
              <w:rPr>
                <w:rFonts w:eastAsia="Batang"/>
                <w:b/>
                <w:lang w:eastAsia="ko-KR"/>
              </w:rPr>
              <w:t>.</w:t>
            </w:r>
            <w:r w:rsidR="00A63C5B" w:rsidRPr="000D06DA">
              <w:rPr>
                <w:rFonts w:eastAsia="Batang"/>
                <w:b/>
                <w:lang w:eastAsia="ko-KR"/>
              </w:rPr>
              <w:t>8</w:t>
            </w:r>
            <w:r w:rsidR="004A07FF" w:rsidRPr="000D06DA">
              <w:rPr>
                <w:rFonts w:eastAsia="Batang"/>
                <w:b/>
                <w:lang w:eastAsia="ko-KR"/>
              </w:rPr>
              <w:t>/3.4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743531" w:rsidRPr="000D06DA">
              <w:rPr>
                <w:rFonts w:eastAsia="Batang"/>
                <w:b/>
                <w:lang w:eastAsia="ko-KR"/>
              </w:rPr>
              <w:t>5</w:t>
            </w:r>
            <w:r w:rsidR="007551D5" w:rsidRPr="000D06DA">
              <w:rPr>
                <w:rFonts w:eastAsia="Batang"/>
                <w:b/>
                <w:lang w:eastAsia="ko-KR"/>
              </w:rPr>
              <w:t>/-1.1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5D07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6A780F" w:rsidRPr="000D06DA">
              <w:rPr>
                <w:rFonts w:eastAsia="Batang"/>
                <w:b/>
                <w:lang w:eastAsia="ko-KR"/>
              </w:rPr>
              <w:t>8</w:t>
            </w:r>
            <w:r w:rsidR="004A07FF" w:rsidRPr="000D06DA">
              <w:rPr>
                <w:rFonts w:eastAsia="Batang"/>
                <w:b/>
                <w:lang w:eastAsia="ko-KR"/>
              </w:rPr>
              <w:t>/4.2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0</w:t>
            </w:r>
            <w:r w:rsidR="004A07FF" w:rsidRPr="000D06DA">
              <w:rPr>
                <w:rFonts w:eastAsia="Batang"/>
                <w:b/>
                <w:lang w:eastAsia="ko-KR"/>
              </w:rPr>
              <w:t>/0.5</w:t>
            </w: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1A4C2F" w:rsidRPr="000D06DA" w:rsidRDefault="00C9561C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1</w:t>
            </w:r>
            <w:r w:rsidR="005D075B" w:rsidRPr="000D06DA">
              <w:rPr>
                <w:rFonts w:eastAsia="Batang"/>
                <w:b/>
                <w:lang w:eastAsia="ko-KR"/>
              </w:rPr>
              <w:t>.</w:t>
            </w:r>
            <w:r w:rsidR="00A63C5B" w:rsidRPr="000D06DA">
              <w:rPr>
                <w:rFonts w:eastAsia="Batang"/>
                <w:b/>
                <w:lang w:eastAsia="ko-KR"/>
              </w:rPr>
              <w:t>6</w:t>
            </w:r>
            <w:r w:rsidR="004A07FF" w:rsidRPr="000D06DA">
              <w:rPr>
                <w:rFonts w:eastAsia="Batang"/>
                <w:b/>
                <w:lang w:eastAsia="ko-KR"/>
              </w:rPr>
              <w:t>/1.9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E57517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E57517" w:rsidRPr="000D06DA">
              <w:rPr>
                <w:rFonts w:eastAsia="Batang"/>
                <w:b/>
                <w:lang w:eastAsia="ko-KR"/>
              </w:rPr>
              <w:t>2</w:t>
            </w:r>
            <w:r w:rsidR="007551D5" w:rsidRPr="000D06DA">
              <w:rPr>
                <w:rFonts w:eastAsia="Batang"/>
                <w:b/>
                <w:lang w:eastAsia="ko-KR"/>
              </w:rPr>
              <w:t>/0.7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1A4C2F" w:rsidRPr="000D06DA" w:rsidRDefault="00743531" w:rsidP="006A780F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3</w:t>
            </w:r>
            <w:r w:rsidR="005D075B" w:rsidRPr="000D06DA">
              <w:rPr>
                <w:rFonts w:eastAsia="Batang"/>
                <w:b/>
                <w:lang w:eastAsia="ko-KR"/>
              </w:rPr>
              <w:t>.</w:t>
            </w:r>
            <w:r w:rsidRPr="000D06DA">
              <w:rPr>
                <w:rFonts w:eastAsia="Batang"/>
                <w:b/>
                <w:lang w:eastAsia="ko-KR"/>
              </w:rPr>
              <w:t>9</w:t>
            </w:r>
            <w:r w:rsidR="004A07FF" w:rsidRPr="000D06DA">
              <w:rPr>
                <w:rFonts w:eastAsia="Batang"/>
                <w:b/>
                <w:lang w:eastAsia="ko-KR"/>
              </w:rPr>
              <w:t>/4.9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743531" w:rsidRPr="000D06DA">
              <w:rPr>
                <w:rFonts w:eastAsia="Batang"/>
                <w:b/>
                <w:lang w:eastAsia="ko-KR"/>
              </w:rPr>
              <w:t>7</w:t>
            </w:r>
            <w:r w:rsidR="007551D5" w:rsidRPr="000D06DA">
              <w:rPr>
                <w:rFonts w:eastAsia="Batang"/>
                <w:b/>
                <w:lang w:eastAsia="ko-KR"/>
              </w:rPr>
              <w:t>/-0.2/-0.6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1A4C2F" w:rsidRPr="000D06DA" w:rsidRDefault="00A63C5B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3.</w:t>
            </w:r>
            <w:r w:rsidR="005D075B" w:rsidRPr="000D06DA">
              <w:rPr>
                <w:rFonts w:eastAsia="Batang"/>
                <w:b/>
                <w:lang w:eastAsia="ko-KR"/>
              </w:rPr>
              <w:t>2</w:t>
            </w:r>
            <w:r w:rsidR="004A07FF" w:rsidRPr="000D06DA">
              <w:rPr>
                <w:rFonts w:eastAsia="Batang"/>
                <w:b/>
                <w:lang w:eastAsia="ko-KR"/>
              </w:rPr>
              <w:t>/2.9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5</w:t>
            </w:r>
            <w:r w:rsidR="007551D5" w:rsidRPr="000D06DA">
              <w:rPr>
                <w:rFonts w:eastAsia="Batang"/>
                <w:b/>
                <w:lang w:eastAsia="ko-KR"/>
              </w:rPr>
              <w:t>/-0.3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1A4C2F" w:rsidRPr="000D06DA" w:rsidRDefault="006A780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2</w:t>
            </w:r>
            <w:r w:rsidR="001A4C2F" w:rsidRPr="000D06DA">
              <w:rPr>
                <w:rFonts w:eastAsia="Batang"/>
                <w:b/>
                <w:lang w:eastAsia="ko-KR"/>
              </w:rPr>
              <w:t>.</w:t>
            </w:r>
            <w:r w:rsidR="00A63C5B" w:rsidRPr="000D06DA">
              <w:rPr>
                <w:rFonts w:eastAsia="Batang"/>
                <w:b/>
                <w:lang w:eastAsia="ko-KR"/>
              </w:rPr>
              <w:t>2</w:t>
            </w:r>
            <w:r w:rsidR="004A07FF" w:rsidRPr="000D06DA">
              <w:rPr>
                <w:rFonts w:eastAsia="Batang"/>
                <w:b/>
                <w:lang w:eastAsia="ko-KR"/>
              </w:rPr>
              <w:t>/1.8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6A780F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6A780F" w:rsidRPr="000D06DA">
              <w:rPr>
                <w:rFonts w:eastAsia="Batang"/>
                <w:b/>
                <w:lang w:eastAsia="ko-KR"/>
              </w:rPr>
              <w:t>2</w:t>
            </w:r>
            <w:r w:rsidR="007551D5" w:rsidRPr="000D06DA">
              <w:rPr>
                <w:rFonts w:eastAsia="Batang"/>
                <w:b/>
                <w:lang w:eastAsia="ko-KR"/>
              </w:rPr>
              <w:t>/-0.3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1A4C2F" w:rsidRPr="000D06DA" w:rsidRDefault="001A4C2F" w:rsidP="001A4C2F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1.</w:t>
            </w:r>
            <w:r w:rsidR="00A63C5B" w:rsidRPr="000D06DA">
              <w:rPr>
                <w:rFonts w:eastAsia="Batang"/>
                <w:b/>
                <w:lang w:eastAsia="ko-KR"/>
              </w:rPr>
              <w:t>6</w:t>
            </w:r>
            <w:r w:rsidR="004A07FF" w:rsidRPr="000D06DA">
              <w:rPr>
                <w:rFonts w:eastAsia="Batang"/>
                <w:b/>
                <w:lang w:eastAsia="ko-KR"/>
              </w:rPr>
              <w:t>/1.3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3</w:t>
            </w:r>
            <w:r w:rsidR="007551D5" w:rsidRPr="000D06DA">
              <w:rPr>
                <w:rFonts w:eastAsia="Batang"/>
                <w:b/>
                <w:lang w:eastAsia="ko-KR"/>
              </w:rPr>
              <w:t>/-01</w:t>
            </w:r>
          </w:p>
        </w:tc>
        <w:tc>
          <w:tcPr>
            <w:tcW w:w="835" w:type="pct"/>
            <w:vAlign w:val="center"/>
          </w:tcPr>
          <w:p w:rsidR="001A4C2F" w:rsidRPr="000D06DA" w:rsidRDefault="001A4C2F" w:rsidP="005D07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6A780F" w:rsidRPr="000D06DA">
              <w:rPr>
                <w:rFonts w:eastAsia="Batang"/>
                <w:b/>
                <w:lang w:eastAsia="ko-KR"/>
              </w:rPr>
              <w:t>4</w:t>
            </w:r>
            <w:r w:rsidR="004A07FF" w:rsidRPr="000D06DA">
              <w:rPr>
                <w:rFonts w:eastAsia="Batang"/>
                <w:b/>
                <w:lang w:eastAsia="ko-KR"/>
              </w:rPr>
              <w:t>/0.6</w:t>
            </w:r>
          </w:p>
        </w:tc>
        <w:tc>
          <w:tcPr>
            <w:tcW w:w="851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0</w:t>
            </w:r>
            <w:r w:rsidR="004A07FF" w:rsidRPr="000D06DA">
              <w:rPr>
                <w:rFonts w:eastAsia="Batang"/>
                <w:b/>
                <w:lang w:eastAsia="ko-KR"/>
              </w:rPr>
              <w:t>/-0.1</w:t>
            </w:r>
          </w:p>
        </w:tc>
      </w:tr>
      <w:tr w:rsidR="001A4C2F" w:rsidRPr="000D06DA" w:rsidTr="001A4C2F">
        <w:tc>
          <w:tcPr>
            <w:tcW w:w="1656" w:type="pct"/>
            <w:vAlign w:val="center"/>
          </w:tcPr>
          <w:p w:rsidR="001A4C2F" w:rsidRPr="000D06DA" w:rsidRDefault="001A4C2F" w:rsidP="001A4C2F">
            <w:pPr>
              <w:spacing w:line="0" w:lineRule="atLeast"/>
              <w:rPr>
                <w:rFonts w:eastAsia="Batang"/>
                <w:lang w:eastAsia="ko-KR"/>
              </w:rPr>
            </w:pPr>
            <w:r w:rsidRPr="000D06DA">
              <w:rPr>
                <w:rFonts w:eastAsia="Batang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1A4C2F" w:rsidRPr="000D06DA" w:rsidRDefault="006A780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4</w:t>
            </w:r>
            <w:r w:rsidR="00FB39AD" w:rsidRPr="000D06DA">
              <w:rPr>
                <w:rFonts w:eastAsia="Batang"/>
                <w:b/>
                <w:lang w:eastAsia="ko-KR"/>
              </w:rPr>
              <w:t>.</w:t>
            </w:r>
            <w:r w:rsidR="00A63C5B" w:rsidRPr="000D06DA">
              <w:rPr>
                <w:rFonts w:eastAsia="Batang"/>
                <w:b/>
                <w:lang w:eastAsia="ko-KR"/>
              </w:rPr>
              <w:t>9</w:t>
            </w:r>
            <w:r w:rsidR="004A07FF" w:rsidRPr="000D06DA">
              <w:rPr>
                <w:rFonts w:eastAsia="Batang"/>
                <w:b/>
                <w:lang w:eastAsia="ko-KR"/>
              </w:rPr>
              <w:t>/5.5</w:t>
            </w:r>
          </w:p>
        </w:tc>
        <w:tc>
          <w:tcPr>
            <w:tcW w:w="793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8</w:t>
            </w:r>
            <w:r w:rsidR="007551D5" w:rsidRPr="000D06DA">
              <w:rPr>
                <w:rFonts w:eastAsia="Batang"/>
                <w:b/>
                <w:lang w:eastAsia="ko-KR"/>
              </w:rPr>
              <w:t>/-0.7</w:t>
            </w:r>
          </w:p>
        </w:tc>
        <w:tc>
          <w:tcPr>
            <w:tcW w:w="835" w:type="pct"/>
            <w:vAlign w:val="center"/>
          </w:tcPr>
          <w:p w:rsidR="001A4C2F" w:rsidRPr="000D06DA" w:rsidRDefault="00C9561C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1</w:t>
            </w:r>
            <w:r w:rsidR="001A4C2F" w:rsidRPr="000D06DA">
              <w:rPr>
                <w:rFonts w:eastAsia="Batang"/>
                <w:b/>
                <w:lang w:eastAsia="ko-KR"/>
              </w:rPr>
              <w:t>.</w:t>
            </w:r>
            <w:r w:rsidR="00A63C5B" w:rsidRPr="000D06DA">
              <w:rPr>
                <w:rFonts w:eastAsia="Batang"/>
                <w:b/>
                <w:lang w:eastAsia="ko-KR"/>
              </w:rPr>
              <w:t>1</w:t>
            </w:r>
            <w:r w:rsidR="004A07FF" w:rsidRPr="000D06DA">
              <w:rPr>
                <w:rFonts w:eastAsia="Batang"/>
                <w:b/>
                <w:lang w:eastAsia="ko-KR"/>
              </w:rPr>
              <w:t>/7.0</w:t>
            </w:r>
          </w:p>
        </w:tc>
        <w:tc>
          <w:tcPr>
            <w:tcW w:w="851" w:type="pct"/>
            <w:vAlign w:val="center"/>
          </w:tcPr>
          <w:p w:rsidR="001A4C2F" w:rsidRPr="000D06DA" w:rsidRDefault="001A4C2F" w:rsidP="00A63C5B">
            <w:pPr>
              <w:jc w:val="center"/>
              <w:rPr>
                <w:rFonts w:eastAsia="Batang"/>
                <w:b/>
                <w:lang w:eastAsia="ko-KR"/>
              </w:rPr>
            </w:pPr>
            <w:r w:rsidRPr="000D06DA">
              <w:rPr>
                <w:rFonts w:eastAsia="Batang"/>
                <w:b/>
                <w:lang w:eastAsia="ko-KR"/>
              </w:rPr>
              <w:t>0.</w:t>
            </w:r>
            <w:r w:rsidR="00A63C5B" w:rsidRPr="000D06DA">
              <w:rPr>
                <w:rFonts w:eastAsia="Batang"/>
                <w:b/>
                <w:lang w:eastAsia="ko-KR"/>
              </w:rPr>
              <w:t>1</w:t>
            </w:r>
            <w:r w:rsidR="004A07FF" w:rsidRPr="000D06DA">
              <w:rPr>
                <w:rFonts w:eastAsia="Batang"/>
                <w:b/>
                <w:lang w:eastAsia="ko-KR"/>
              </w:rPr>
              <w:t>/0.9</w:t>
            </w:r>
          </w:p>
        </w:tc>
      </w:tr>
    </w:tbl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  <w:rPr>
          <w:bCs/>
        </w:rPr>
      </w:pPr>
      <w:r w:rsidRPr="000D06DA">
        <w:rPr>
          <w:rFonts w:eastAsia="Batang"/>
          <w:lang w:eastAsia="ko-KR"/>
        </w:rPr>
        <w:t xml:space="preserve">В </w:t>
      </w:r>
      <w:r w:rsidR="00A63C5B" w:rsidRPr="000D06DA">
        <w:rPr>
          <w:rFonts w:eastAsia="Batang"/>
          <w:lang w:eastAsia="ko-KR"/>
        </w:rPr>
        <w:t>янва</w:t>
      </w:r>
      <w:r w:rsidR="00FA4062" w:rsidRPr="000D06DA">
        <w:rPr>
          <w:rFonts w:eastAsia="Batang"/>
          <w:lang w:eastAsia="ko-KR"/>
        </w:rPr>
        <w:t>ре</w:t>
      </w:r>
      <w:r w:rsidRPr="000D06DA">
        <w:rPr>
          <w:rFonts w:eastAsia="Batang"/>
          <w:lang w:eastAsia="ko-KR"/>
        </w:rPr>
        <w:t xml:space="preserve"> 201</w:t>
      </w:r>
      <w:r w:rsidR="00A63C5B" w:rsidRPr="000D06DA">
        <w:rPr>
          <w:rFonts w:eastAsia="Batang"/>
          <w:lang w:eastAsia="ko-KR"/>
        </w:rPr>
        <w:t>9</w:t>
      </w:r>
      <w:r w:rsidRPr="000D06DA">
        <w:rPr>
          <w:rFonts w:eastAsia="Batang"/>
          <w:lang w:eastAsia="ko-KR"/>
        </w:rPr>
        <w:t xml:space="preserve"> года по отношению к </w:t>
      </w:r>
      <w:r w:rsidR="00A63C5B" w:rsidRPr="000D06DA">
        <w:rPr>
          <w:rFonts w:eastAsia="Batang"/>
          <w:lang w:eastAsia="ko-KR"/>
        </w:rPr>
        <w:t>дека</w:t>
      </w:r>
      <w:r w:rsidR="005D075B" w:rsidRPr="000D06DA">
        <w:rPr>
          <w:rFonts w:eastAsia="Batang"/>
          <w:lang w:eastAsia="ko-KR"/>
        </w:rPr>
        <w:t>брю</w:t>
      </w:r>
      <w:r w:rsidRPr="000D06DA">
        <w:rPr>
          <w:rFonts w:eastAsia="Batang"/>
          <w:lang w:eastAsia="ko-KR"/>
        </w:rPr>
        <w:t xml:space="preserve"> 2018 года в среднем по России </w:t>
      </w:r>
      <w:r w:rsidRPr="000D06DA">
        <w:rPr>
          <w:rFonts w:eastAsia="Batang"/>
          <w:i/>
          <w:u w:val="single"/>
          <w:lang w:eastAsia="ko-KR"/>
        </w:rPr>
        <w:t>розничные цены</w:t>
      </w:r>
      <w:r w:rsidRPr="000D06DA">
        <w:rPr>
          <w:rFonts w:eastAsia="Batang"/>
          <w:lang w:eastAsia="ko-KR"/>
        </w:rPr>
        <w:t xml:space="preserve"> на ЖНВЛП </w:t>
      </w:r>
      <w:r w:rsidRPr="000D06DA">
        <w:rPr>
          <w:rFonts w:eastAsia="Batang"/>
          <w:b/>
          <w:i/>
          <w:u w:val="single"/>
          <w:lang w:eastAsia="ko-KR"/>
        </w:rPr>
        <w:t>амбулаторного сегмента</w:t>
      </w:r>
      <w:r w:rsidRPr="000D06DA">
        <w:rPr>
          <w:rFonts w:eastAsia="Batang"/>
          <w:bCs/>
          <w:lang w:eastAsia="ko-KR"/>
        </w:rPr>
        <w:t xml:space="preserve"> </w:t>
      </w:r>
      <w:r w:rsidRPr="000D06DA">
        <w:rPr>
          <w:rFonts w:eastAsia="Batang"/>
          <w:lang w:eastAsia="ko-KR"/>
        </w:rPr>
        <w:t xml:space="preserve">увеличились на </w:t>
      </w:r>
      <w:r w:rsidRPr="000D06DA">
        <w:rPr>
          <w:rFonts w:eastAsia="Batang"/>
          <w:b/>
          <w:lang w:eastAsia="ko-KR"/>
        </w:rPr>
        <w:t>0.</w:t>
      </w:r>
      <w:r w:rsidR="00A63C5B" w:rsidRPr="000D06DA">
        <w:rPr>
          <w:rFonts w:eastAsia="Batang"/>
          <w:b/>
          <w:lang w:eastAsia="ko-KR"/>
        </w:rPr>
        <w:t>6</w:t>
      </w:r>
      <w:r w:rsidRPr="000D06DA">
        <w:rPr>
          <w:rFonts w:eastAsia="Batang"/>
          <w:b/>
          <w:lang w:eastAsia="ko-KR"/>
        </w:rPr>
        <w:t>%</w:t>
      </w:r>
      <w:r w:rsidR="007551D5" w:rsidRPr="000D06DA">
        <w:rPr>
          <w:rFonts w:eastAsia="Batang"/>
          <w:b/>
          <w:lang w:eastAsia="ko-KR"/>
        </w:rPr>
        <w:t>, в Рязанской области снижение на 0.5%</w:t>
      </w:r>
      <w:r w:rsidRPr="000D06DA">
        <w:rPr>
          <w:rFonts w:eastAsia="Batang"/>
          <w:lang w:eastAsia="ko-KR"/>
        </w:rPr>
        <w:t xml:space="preserve">. </w:t>
      </w:r>
      <w:r w:rsidRPr="000D06DA">
        <w:rPr>
          <w:rFonts w:eastAsia="Batang"/>
          <w:i/>
          <w:u w:val="single"/>
          <w:lang w:eastAsia="ko-KR"/>
        </w:rPr>
        <w:t>З</w:t>
      </w:r>
      <w:r w:rsidRPr="000D06DA">
        <w:rPr>
          <w:i/>
          <w:u w:val="single"/>
        </w:rPr>
        <w:t>акупочные (оптовые) цены</w:t>
      </w:r>
      <w:r w:rsidRPr="000D06DA">
        <w:t xml:space="preserve"> </w:t>
      </w:r>
      <w:r w:rsidR="006D002B" w:rsidRPr="000D06DA">
        <w:t xml:space="preserve">увеличились на </w:t>
      </w:r>
      <w:r w:rsidR="006A780F" w:rsidRPr="000D06DA">
        <w:rPr>
          <w:b/>
        </w:rPr>
        <w:t>0.</w:t>
      </w:r>
      <w:r w:rsidR="00C54361" w:rsidRPr="000D06DA">
        <w:rPr>
          <w:b/>
        </w:rPr>
        <w:t>5</w:t>
      </w:r>
      <w:r w:rsidR="006D002B" w:rsidRPr="000D06DA">
        <w:rPr>
          <w:b/>
        </w:rPr>
        <w:t>%</w:t>
      </w:r>
      <w:r w:rsidR="00727BA3" w:rsidRPr="000D06DA">
        <w:rPr>
          <w:rFonts w:eastAsia="Batang"/>
          <w:b/>
          <w:lang w:eastAsia="ko-KR"/>
        </w:rPr>
        <w:t xml:space="preserve">%, в Рязанской области снижение на </w:t>
      </w:r>
      <w:r w:rsidR="00727BA3" w:rsidRPr="000D06DA">
        <w:rPr>
          <w:rFonts w:eastAsia="Batang"/>
          <w:b/>
          <w:lang w:eastAsia="ko-KR"/>
        </w:rPr>
        <w:t>1,1</w:t>
      </w:r>
      <w:r w:rsidR="00727BA3" w:rsidRPr="000D06DA">
        <w:rPr>
          <w:rFonts w:eastAsia="Batang"/>
          <w:b/>
          <w:lang w:eastAsia="ko-KR"/>
        </w:rPr>
        <w:t>%</w:t>
      </w:r>
      <w:r w:rsidR="00727BA3" w:rsidRPr="000D06DA">
        <w:rPr>
          <w:rFonts w:eastAsia="Batang"/>
          <w:lang w:eastAsia="ko-KR"/>
        </w:rPr>
        <w:t>.</w:t>
      </w:r>
      <w:r w:rsidR="00FA4062" w:rsidRPr="000D06DA">
        <w:t xml:space="preserve"> </w:t>
      </w:r>
      <w:r w:rsidRPr="000D06DA">
        <w:t xml:space="preserve">Уровень </w:t>
      </w:r>
      <w:r w:rsidRPr="000D06DA">
        <w:rPr>
          <w:bCs/>
          <w:i/>
          <w:u w:val="single"/>
        </w:rPr>
        <w:t xml:space="preserve">фактических отпускных цен производителей </w:t>
      </w:r>
      <w:r w:rsidRPr="000D06DA">
        <w:rPr>
          <w:bCs/>
        </w:rPr>
        <w:t xml:space="preserve">увеличился на </w:t>
      </w:r>
      <w:r w:rsidRPr="000D06DA">
        <w:rPr>
          <w:b/>
          <w:bCs/>
        </w:rPr>
        <w:t>0.</w:t>
      </w:r>
      <w:r w:rsidR="00F95636" w:rsidRPr="000D06DA">
        <w:rPr>
          <w:b/>
          <w:bCs/>
        </w:rPr>
        <w:t>2</w:t>
      </w:r>
      <w:r w:rsidRPr="000D06DA">
        <w:rPr>
          <w:b/>
          <w:bCs/>
        </w:rPr>
        <w:t>%</w:t>
      </w:r>
      <w:r w:rsidR="00727BA3" w:rsidRPr="000D06DA">
        <w:rPr>
          <w:b/>
          <w:bCs/>
        </w:rPr>
        <w:t>, в Рязанской области увеличение на 0,7%</w:t>
      </w:r>
      <w:r w:rsidRPr="000D06DA">
        <w:rPr>
          <w:bCs/>
        </w:rPr>
        <w:t>.</w:t>
      </w: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  <w:r w:rsidRPr="000D06DA">
        <w:rPr>
          <w:bCs/>
          <w:i/>
        </w:rPr>
        <w:t>Закупочные цены</w:t>
      </w:r>
      <w:r w:rsidRPr="000D06DA">
        <w:rPr>
          <w:bCs/>
        </w:rPr>
        <w:t xml:space="preserve"> </w:t>
      </w:r>
      <w:r w:rsidRPr="000D06DA">
        <w:rPr>
          <w:bCs/>
          <w:i/>
        </w:rPr>
        <w:t xml:space="preserve">на ЖНВЛП </w:t>
      </w:r>
      <w:r w:rsidRPr="000D06DA">
        <w:rPr>
          <w:b/>
          <w:i/>
          <w:u w:val="single"/>
        </w:rPr>
        <w:t>госпитального сегмента</w:t>
      </w:r>
      <w:r w:rsidRPr="000D06DA">
        <w:rPr>
          <w:bCs/>
        </w:rPr>
        <w:t xml:space="preserve"> </w:t>
      </w:r>
      <w:r w:rsidRPr="000D06DA">
        <w:t xml:space="preserve">в </w:t>
      </w:r>
      <w:r w:rsidR="00A63C5B" w:rsidRPr="000D06DA">
        <w:t>янва</w:t>
      </w:r>
      <w:r w:rsidR="00FA4062" w:rsidRPr="000D06DA">
        <w:t>ре</w:t>
      </w:r>
      <w:r w:rsidRPr="000D06DA">
        <w:t xml:space="preserve"> 201</w:t>
      </w:r>
      <w:r w:rsidR="00A63C5B" w:rsidRPr="000D06DA">
        <w:t>9</w:t>
      </w:r>
      <w:r w:rsidRPr="000D06DA">
        <w:t xml:space="preserve"> года по сравнению с </w:t>
      </w:r>
      <w:r w:rsidR="00A63C5B" w:rsidRPr="000D06DA">
        <w:t>дека</w:t>
      </w:r>
      <w:r w:rsidR="00F22FA2" w:rsidRPr="000D06DA">
        <w:t>брем</w:t>
      </w:r>
      <w:r w:rsidRPr="000D06DA">
        <w:t xml:space="preserve"> 2018 года в среднем по России </w:t>
      </w:r>
      <w:r w:rsidR="003B1C63" w:rsidRPr="000D06DA">
        <w:t xml:space="preserve">не </w:t>
      </w:r>
      <w:r w:rsidR="006A780F" w:rsidRPr="000D06DA">
        <w:rPr>
          <w:bCs/>
        </w:rPr>
        <w:t>увеличились</w:t>
      </w:r>
      <w:r w:rsidR="00727BA3" w:rsidRPr="000D06DA">
        <w:rPr>
          <w:bCs/>
        </w:rPr>
        <w:t xml:space="preserve">, </w:t>
      </w:r>
      <w:r w:rsidR="00727BA3" w:rsidRPr="000D06DA">
        <w:rPr>
          <w:rFonts w:eastAsia="Batang"/>
          <w:b/>
          <w:lang w:eastAsia="ko-KR"/>
        </w:rPr>
        <w:t xml:space="preserve">%, в Рязанской области </w:t>
      </w:r>
      <w:r w:rsidR="00727BA3" w:rsidRPr="000D06DA">
        <w:rPr>
          <w:rFonts w:eastAsia="Batang"/>
          <w:b/>
          <w:lang w:eastAsia="ko-KR"/>
        </w:rPr>
        <w:t>увеличение</w:t>
      </w:r>
      <w:r w:rsidR="00727BA3" w:rsidRPr="000D06DA">
        <w:rPr>
          <w:rFonts w:eastAsia="Batang"/>
          <w:b/>
          <w:lang w:eastAsia="ko-KR"/>
        </w:rPr>
        <w:t xml:space="preserve"> на 0.5%</w:t>
      </w:r>
      <w:r w:rsidR="00673159" w:rsidRPr="000D06DA">
        <w:rPr>
          <w:bCs/>
        </w:rPr>
        <w:t>.</w:t>
      </w:r>
      <w:r w:rsidRPr="000D06DA">
        <w:t xml:space="preserve"> </w:t>
      </w:r>
    </w:p>
    <w:p w:rsidR="001A4C2F" w:rsidRPr="000D06DA" w:rsidRDefault="001A4C2F" w:rsidP="001A4C2F">
      <w:pPr>
        <w:widowControl w:val="0"/>
        <w:spacing w:line="0" w:lineRule="atLeast"/>
        <w:ind w:firstLine="709"/>
        <w:jc w:val="both"/>
      </w:pPr>
    </w:p>
    <w:p w:rsidR="001A4C2F" w:rsidRPr="000D06DA" w:rsidRDefault="001A4C2F" w:rsidP="001A4C2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1A4C2F" w:rsidRPr="000D06DA" w:rsidRDefault="001A4C2F" w:rsidP="001A4C2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1A4C2F" w:rsidRPr="000D06DA" w:rsidRDefault="001A4C2F" w:rsidP="001A4C2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3B1C63" w:rsidRPr="000D06DA" w:rsidRDefault="003B1C63" w:rsidP="00B57BF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3B1C63" w:rsidRPr="000D06DA" w:rsidRDefault="003B1C63" w:rsidP="00B57BF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3B1C63" w:rsidRPr="000D06DA" w:rsidRDefault="003B1C63" w:rsidP="00B57BF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B57BFF" w:rsidRPr="000D06DA" w:rsidRDefault="00B57BFF" w:rsidP="00B57BFF">
      <w:pPr>
        <w:widowControl w:val="0"/>
        <w:spacing w:line="0" w:lineRule="atLeast"/>
        <w:ind w:firstLine="851"/>
        <w:jc w:val="center"/>
        <w:rPr>
          <w:b/>
          <w:i/>
        </w:rPr>
      </w:pPr>
    </w:p>
    <w:p w:rsidR="00B57BFF" w:rsidRPr="000D06DA" w:rsidRDefault="00B57BFF" w:rsidP="00B57BFF">
      <w:pPr>
        <w:widowControl w:val="0"/>
        <w:spacing w:line="0" w:lineRule="atLeast"/>
        <w:ind w:firstLine="709"/>
        <w:jc w:val="both"/>
      </w:pPr>
    </w:p>
    <w:p w:rsidR="00DF66B6" w:rsidRPr="000D06DA" w:rsidRDefault="00DF66B6" w:rsidP="00B57BFF">
      <w:pPr>
        <w:widowControl w:val="0"/>
        <w:spacing w:line="0" w:lineRule="atLeast"/>
        <w:ind w:firstLine="709"/>
        <w:jc w:val="both"/>
      </w:pPr>
    </w:p>
    <w:p w:rsidR="00DF66B6" w:rsidRPr="000D06DA" w:rsidRDefault="00DF66B6" w:rsidP="00B57BFF">
      <w:pPr>
        <w:widowControl w:val="0"/>
        <w:spacing w:line="0" w:lineRule="atLeast"/>
        <w:ind w:firstLine="709"/>
        <w:jc w:val="both"/>
      </w:pPr>
    </w:p>
    <w:p w:rsidR="00DF66B6" w:rsidRPr="000D06DA" w:rsidRDefault="00DF66B6" w:rsidP="00B57BFF">
      <w:pPr>
        <w:widowControl w:val="0"/>
        <w:spacing w:line="0" w:lineRule="atLeast"/>
        <w:ind w:firstLine="709"/>
        <w:jc w:val="both"/>
      </w:pPr>
    </w:p>
    <w:sectPr w:rsidR="00DF66B6" w:rsidRPr="000D06DA" w:rsidSect="00CF2AC6">
      <w:footerReference w:type="even" r:id="rId7"/>
      <w:footerReference w:type="default" r:id="rId8"/>
      <w:type w:val="continuous"/>
      <w:pgSz w:w="11906" w:h="16838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DE" w:rsidRDefault="00F63EDE">
      <w:r>
        <w:separator/>
      </w:r>
    </w:p>
  </w:endnote>
  <w:endnote w:type="continuationSeparator" w:id="0">
    <w:p w:rsidR="00F63EDE" w:rsidRDefault="00F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0D" w:rsidRDefault="00A24E0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A24E0D" w:rsidRDefault="00A24E0D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E0D" w:rsidRDefault="00A24E0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49</w:t>
    </w:r>
    <w:r>
      <w:rPr>
        <w:rStyle w:val="af5"/>
      </w:rPr>
      <w:fldChar w:fldCharType="end"/>
    </w:r>
  </w:p>
  <w:p w:rsidR="00A24E0D" w:rsidRDefault="00A24E0D" w:rsidP="00CC5347">
    <w:pPr>
      <w:pStyle w:val="ad"/>
      <w:ind w:right="360"/>
      <w:jc w:val="right"/>
    </w:pPr>
  </w:p>
  <w:p w:rsidR="00A24E0D" w:rsidRDefault="00A24E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DE" w:rsidRDefault="00F63EDE">
      <w:r>
        <w:separator/>
      </w:r>
    </w:p>
  </w:footnote>
  <w:footnote w:type="continuationSeparator" w:id="0">
    <w:p w:rsidR="00F63EDE" w:rsidRDefault="00F6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0FA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6CD1"/>
    <w:rsid w:val="000172DD"/>
    <w:rsid w:val="00017E68"/>
    <w:rsid w:val="0002004A"/>
    <w:rsid w:val="000206A4"/>
    <w:rsid w:val="0002070A"/>
    <w:rsid w:val="000207A1"/>
    <w:rsid w:val="0002180E"/>
    <w:rsid w:val="0002199E"/>
    <w:rsid w:val="00022573"/>
    <w:rsid w:val="0002303F"/>
    <w:rsid w:val="0002326A"/>
    <w:rsid w:val="000236DD"/>
    <w:rsid w:val="00023886"/>
    <w:rsid w:val="0002389F"/>
    <w:rsid w:val="00023902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2E36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AB5"/>
    <w:rsid w:val="00035B88"/>
    <w:rsid w:val="00035FC0"/>
    <w:rsid w:val="00036E4F"/>
    <w:rsid w:val="00037235"/>
    <w:rsid w:val="0003756A"/>
    <w:rsid w:val="00037D0D"/>
    <w:rsid w:val="000400A7"/>
    <w:rsid w:val="0004062E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4C0"/>
    <w:rsid w:val="0004469D"/>
    <w:rsid w:val="0004528E"/>
    <w:rsid w:val="0004584D"/>
    <w:rsid w:val="00045885"/>
    <w:rsid w:val="00046061"/>
    <w:rsid w:val="00046677"/>
    <w:rsid w:val="00046B0F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582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121"/>
    <w:rsid w:val="00063219"/>
    <w:rsid w:val="00063280"/>
    <w:rsid w:val="00063BF2"/>
    <w:rsid w:val="00063FD7"/>
    <w:rsid w:val="00064122"/>
    <w:rsid w:val="0006448E"/>
    <w:rsid w:val="00064551"/>
    <w:rsid w:val="00064F17"/>
    <w:rsid w:val="00065718"/>
    <w:rsid w:val="000659B7"/>
    <w:rsid w:val="00065C7A"/>
    <w:rsid w:val="0006609C"/>
    <w:rsid w:val="00066237"/>
    <w:rsid w:val="00066429"/>
    <w:rsid w:val="00066580"/>
    <w:rsid w:val="0006670A"/>
    <w:rsid w:val="00066814"/>
    <w:rsid w:val="00066A39"/>
    <w:rsid w:val="00066D74"/>
    <w:rsid w:val="0006715D"/>
    <w:rsid w:val="00067F7A"/>
    <w:rsid w:val="0007036E"/>
    <w:rsid w:val="00071306"/>
    <w:rsid w:val="000714E9"/>
    <w:rsid w:val="00071800"/>
    <w:rsid w:val="00071BF5"/>
    <w:rsid w:val="00071DB8"/>
    <w:rsid w:val="0007301B"/>
    <w:rsid w:val="0007360B"/>
    <w:rsid w:val="00073965"/>
    <w:rsid w:val="00073D0E"/>
    <w:rsid w:val="00074038"/>
    <w:rsid w:val="000746FA"/>
    <w:rsid w:val="00074F70"/>
    <w:rsid w:val="000754E0"/>
    <w:rsid w:val="00075925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0AF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06D"/>
    <w:rsid w:val="0009311A"/>
    <w:rsid w:val="000939BF"/>
    <w:rsid w:val="00093DE0"/>
    <w:rsid w:val="00093F49"/>
    <w:rsid w:val="00094248"/>
    <w:rsid w:val="00095587"/>
    <w:rsid w:val="000958B2"/>
    <w:rsid w:val="000958F6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35A"/>
    <w:rsid w:val="000A657C"/>
    <w:rsid w:val="000A6962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1CA8"/>
    <w:rsid w:val="000B2360"/>
    <w:rsid w:val="000B2720"/>
    <w:rsid w:val="000B273B"/>
    <w:rsid w:val="000B282F"/>
    <w:rsid w:val="000B31AC"/>
    <w:rsid w:val="000B38D4"/>
    <w:rsid w:val="000B3E9B"/>
    <w:rsid w:val="000B40A6"/>
    <w:rsid w:val="000B42EC"/>
    <w:rsid w:val="000B450E"/>
    <w:rsid w:val="000B528A"/>
    <w:rsid w:val="000B55D5"/>
    <w:rsid w:val="000B5C0C"/>
    <w:rsid w:val="000B5EC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04A"/>
    <w:rsid w:val="000C220E"/>
    <w:rsid w:val="000C2E76"/>
    <w:rsid w:val="000C3615"/>
    <w:rsid w:val="000C38D3"/>
    <w:rsid w:val="000C3990"/>
    <w:rsid w:val="000C4C79"/>
    <w:rsid w:val="000C4ED4"/>
    <w:rsid w:val="000C50BF"/>
    <w:rsid w:val="000C5101"/>
    <w:rsid w:val="000C5312"/>
    <w:rsid w:val="000C5572"/>
    <w:rsid w:val="000C5767"/>
    <w:rsid w:val="000C57F4"/>
    <w:rsid w:val="000C5F47"/>
    <w:rsid w:val="000C6350"/>
    <w:rsid w:val="000C6770"/>
    <w:rsid w:val="000C6BE3"/>
    <w:rsid w:val="000C6F0A"/>
    <w:rsid w:val="000C70FB"/>
    <w:rsid w:val="000D0490"/>
    <w:rsid w:val="000D0493"/>
    <w:rsid w:val="000D067B"/>
    <w:rsid w:val="000D06DA"/>
    <w:rsid w:val="000D087A"/>
    <w:rsid w:val="000D1476"/>
    <w:rsid w:val="000D232E"/>
    <w:rsid w:val="000D27EC"/>
    <w:rsid w:val="000D2C2F"/>
    <w:rsid w:val="000D2DC5"/>
    <w:rsid w:val="000D2FBF"/>
    <w:rsid w:val="000D3015"/>
    <w:rsid w:val="000D3969"/>
    <w:rsid w:val="000D43F9"/>
    <w:rsid w:val="000D4B23"/>
    <w:rsid w:val="000D4B2C"/>
    <w:rsid w:val="000D4F47"/>
    <w:rsid w:val="000D4F64"/>
    <w:rsid w:val="000D5012"/>
    <w:rsid w:val="000D5105"/>
    <w:rsid w:val="000D52CC"/>
    <w:rsid w:val="000D544C"/>
    <w:rsid w:val="000D54F0"/>
    <w:rsid w:val="000D590E"/>
    <w:rsid w:val="000D5D15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D"/>
    <w:rsid w:val="000E4BF0"/>
    <w:rsid w:val="000E5356"/>
    <w:rsid w:val="000E543F"/>
    <w:rsid w:val="000E561F"/>
    <w:rsid w:val="000E5A3D"/>
    <w:rsid w:val="000E64CB"/>
    <w:rsid w:val="000E6551"/>
    <w:rsid w:val="000E6726"/>
    <w:rsid w:val="000E6780"/>
    <w:rsid w:val="000E6FF9"/>
    <w:rsid w:val="000E7365"/>
    <w:rsid w:val="000E7A60"/>
    <w:rsid w:val="000E7BC2"/>
    <w:rsid w:val="000E7E7D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4D7B"/>
    <w:rsid w:val="000F5324"/>
    <w:rsid w:val="000F5445"/>
    <w:rsid w:val="000F5D4D"/>
    <w:rsid w:val="000F6090"/>
    <w:rsid w:val="000F6095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6F0"/>
    <w:rsid w:val="00104C72"/>
    <w:rsid w:val="00104D40"/>
    <w:rsid w:val="00104EF9"/>
    <w:rsid w:val="00105194"/>
    <w:rsid w:val="00105976"/>
    <w:rsid w:val="001063D6"/>
    <w:rsid w:val="0010648C"/>
    <w:rsid w:val="00106EC6"/>
    <w:rsid w:val="00107119"/>
    <w:rsid w:val="0010776E"/>
    <w:rsid w:val="0010798D"/>
    <w:rsid w:val="00107C93"/>
    <w:rsid w:val="00110B28"/>
    <w:rsid w:val="001111DC"/>
    <w:rsid w:val="00112A3E"/>
    <w:rsid w:val="00112C26"/>
    <w:rsid w:val="00112EE9"/>
    <w:rsid w:val="00112FAB"/>
    <w:rsid w:val="0011372A"/>
    <w:rsid w:val="00113F77"/>
    <w:rsid w:val="001148DD"/>
    <w:rsid w:val="00114AA4"/>
    <w:rsid w:val="0011600D"/>
    <w:rsid w:val="00116201"/>
    <w:rsid w:val="00116335"/>
    <w:rsid w:val="0011665B"/>
    <w:rsid w:val="001173F7"/>
    <w:rsid w:val="001178D8"/>
    <w:rsid w:val="00117A18"/>
    <w:rsid w:val="001202E0"/>
    <w:rsid w:val="0012080F"/>
    <w:rsid w:val="0012090D"/>
    <w:rsid w:val="00121489"/>
    <w:rsid w:val="001214D2"/>
    <w:rsid w:val="00121E21"/>
    <w:rsid w:val="00122475"/>
    <w:rsid w:val="001226EC"/>
    <w:rsid w:val="00122A0C"/>
    <w:rsid w:val="001231D5"/>
    <w:rsid w:val="001233F3"/>
    <w:rsid w:val="001236C0"/>
    <w:rsid w:val="00123B15"/>
    <w:rsid w:val="00124E69"/>
    <w:rsid w:val="001250C4"/>
    <w:rsid w:val="00125386"/>
    <w:rsid w:val="001255F0"/>
    <w:rsid w:val="00125A37"/>
    <w:rsid w:val="00125BEE"/>
    <w:rsid w:val="00125C6E"/>
    <w:rsid w:val="001265A3"/>
    <w:rsid w:val="00126612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6DD"/>
    <w:rsid w:val="00136B6A"/>
    <w:rsid w:val="001377A6"/>
    <w:rsid w:val="00137E93"/>
    <w:rsid w:val="001403E7"/>
    <w:rsid w:val="0014051C"/>
    <w:rsid w:val="001408A4"/>
    <w:rsid w:val="00140F05"/>
    <w:rsid w:val="00140F94"/>
    <w:rsid w:val="00141305"/>
    <w:rsid w:val="001413BE"/>
    <w:rsid w:val="001413C7"/>
    <w:rsid w:val="001418C4"/>
    <w:rsid w:val="0014258C"/>
    <w:rsid w:val="001426FB"/>
    <w:rsid w:val="00142A4E"/>
    <w:rsid w:val="00142D52"/>
    <w:rsid w:val="00143A78"/>
    <w:rsid w:val="00143BF8"/>
    <w:rsid w:val="0014428A"/>
    <w:rsid w:val="00144332"/>
    <w:rsid w:val="00144495"/>
    <w:rsid w:val="00144C2C"/>
    <w:rsid w:val="001450D3"/>
    <w:rsid w:val="0014593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0F"/>
    <w:rsid w:val="00151A5F"/>
    <w:rsid w:val="00152676"/>
    <w:rsid w:val="00152700"/>
    <w:rsid w:val="00152833"/>
    <w:rsid w:val="00152AB6"/>
    <w:rsid w:val="00152D78"/>
    <w:rsid w:val="00152F08"/>
    <w:rsid w:val="0015325C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429"/>
    <w:rsid w:val="00167722"/>
    <w:rsid w:val="0016779C"/>
    <w:rsid w:val="0016779E"/>
    <w:rsid w:val="001677A0"/>
    <w:rsid w:val="00167B81"/>
    <w:rsid w:val="00170086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87D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3C9"/>
    <w:rsid w:val="0018050B"/>
    <w:rsid w:val="00180817"/>
    <w:rsid w:val="00180CEF"/>
    <w:rsid w:val="00180E20"/>
    <w:rsid w:val="00181022"/>
    <w:rsid w:val="001815E9"/>
    <w:rsid w:val="001817CD"/>
    <w:rsid w:val="001819FA"/>
    <w:rsid w:val="00181ACC"/>
    <w:rsid w:val="00181BEF"/>
    <w:rsid w:val="00181CE3"/>
    <w:rsid w:val="00181ECE"/>
    <w:rsid w:val="00182617"/>
    <w:rsid w:val="001827CD"/>
    <w:rsid w:val="00182C1A"/>
    <w:rsid w:val="00183279"/>
    <w:rsid w:val="001832DB"/>
    <w:rsid w:val="0018333D"/>
    <w:rsid w:val="001845D5"/>
    <w:rsid w:val="00184626"/>
    <w:rsid w:val="00184888"/>
    <w:rsid w:val="00185068"/>
    <w:rsid w:val="00185523"/>
    <w:rsid w:val="0018558C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0AC7"/>
    <w:rsid w:val="00190F49"/>
    <w:rsid w:val="00191518"/>
    <w:rsid w:val="00191691"/>
    <w:rsid w:val="00191BF9"/>
    <w:rsid w:val="00191F72"/>
    <w:rsid w:val="001923B2"/>
    <w:rsid w:val="00192EF1"/>
    <w:rsid w:val="00192FDA"/>
    <w:rsid w:val="001932E6"/>
    <w:rsid w:val="001934E8"/>
    <w:rsid w:val="0019350E"/>
    <w:rsid w:val="00193956"/>
    <w:rsid w:val="00193ED6"/>
    <w:rsid w:val="00194687"/>
    <w:rsid w:val="00195222"/>
    <w:rsid w:val="00195C14"/>
    <w:rsid w:val="00195FE5"/>
    <w:rsid w:val="00195FEC"/>
    <w:rsid w:val="0019606F"/>
    <w:rsid w:val="00196098"/>
    <w:rsid w:val="00196814"/>
    <w:rsid w:val="001969C5"/>
    <w:rsid w:val="00197853"/>
    <w:rsid w:val="001A0370"/>
    <w:rsid w:val="001A0459"/>
    <w:rsid w:val="001A0A31"/>
    <w:rsid w:val="001A0DE1"/>
    <w:rsid w:val="001A11BD"/>
    <w:rsid w:val="001A1715"/>
    <w:rsid w:val="001A191D"/>
    <w:rsid w:val="001A1ADF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57A"/>
    <w:rsid w:val="001A3EA9"/>
    <w:rsid w:val="001A4004"/>
    <w:rsid w:val="001A40DD"/>
    <w:rsid w:val="001A4483"/>
    <w:rsid w:val="001A4526"/>
    <w:rsid w:val="001A4BFF"/>
    <w:rsid w:val="001A4C15"/>
    <w:rsid w:val="001A4C2F"/>
    <w:rsid w:val="001A4CAA"/>
    <w:rsid w:val="001A4E6F"/>
    <w:rsid w:val="001A509E"/>
    <w:rsid w:val="001A52D0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3D5F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826"/>
    <w:rsid w:val="001C0E20"/>
    <w:rsid w:val="001C10F5"/>
    <w:rsid w:val="001C136F"/>
    <w:rsid w:val="001C19A2"/>
    <w:rsid w:val="001C21F4"/>
    <w:rsid w:val="001C2292"/>
    <w:rsid w:val="001C2A98"/>
    <w:rsid w:val="001C2D2D"/>
    <w:rsid w:val="001C3416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735"/>
    <w:rsid w:val="001C5848"/>
    <w:rsid w:val="001C5C16"/>
    <w:rsid w:val="001C5DBC"/>
    <w:rsid w:val="001C636C"/>
    <w:rsid w:val="001C6587"/>
    <w:rsid w:val="001C668F"/>
    <w:rsid w:val="001C6949"/>
    <w:rsid w:val="001C69F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6F7"/>
    <w:rsid w:val="001D5A4C"/>
    <w:rsid w:val="001D5A7E"/>
    <w:rsid w:val="001D5B6D"/>
    <w:rsid w:val="001D5CDD"/>
    <w:rsid w:val="001D5E73"/>
    <w:rsid w:val="001D60F7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7AC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0EEB"/>
    <w:rsid w:val="001F11D7"/>
    <w:rsid w:val="001F1FAE"/>
    <w:rsid w:val="001F231B"/>
    <w:rsid w:val="001F243F"/>
    <w:rsid w:val="001F2C36"/>
    <w:rsid w:val="001F3324"/>
    <w:rsid w:val="001F413B"/>
    <w:rsid w:val="001F4189"/>
    <w:rsid w:val="001F431C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838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56E"/>
    <w:rsid w:val="0020773E"/>
    <w:rsid w:val="00207AF0"/>
    <w:rsid w:val="00207D91"/>
    <w:rsid w:val="00207F34"/>
    <w:rsid w:val="002115A2"/>
    <w:rsid w:val="002116F1"/>
    <w:rsid w:val="00211795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48C5"/>
    <w:rsid w:val="00214CC0"/>
    <w:rsid w:val="0021500C"/>
    <w:rsid w:val="00215851"/>
    <w:rsid w:val="00215CC0"/>
    <w:rsid w:val="002163AC"/>
    <w:rsid w:val="00217011"/>
    <w:rsid w:val="00217262"/>
    <w:rsid w:val="002175BC"/>
    <w:rsid w:val="00217AC9"/>
    <w:rsid w:val="0022052F"/>
    <w:rsid w:val="00221655"/>
    <w:rsid w:val="00221B89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669"/>
    <w:rsid w:val="002278C6"/>
    <w:rsid w:val="00227AFD"/>
    <w:rsid w:val="0023018C"/>
    <w:rsid w:val="00230991"/>
    <w:rsid w:val="00230A43"/>
    <w:rsid w:val="00230C8E"/>
    <w:rsid w:val="00230D24"/>
    <w:rsid w:val="00231326"/>
    <w:rsid w:val="0023162E"/>
    <w:rsid w:val="0023178E"/>
    <w:rsid w:val="002319CA"/>
    <w:rsid w:val="00232D0E"/>
    <w:rsid w:val="0023361F"/>
    <w:rsid w:val="002337A0"/>
    <w:rsid w:val="00233C45"/>
    <w:rsid w:val="00233F3E"/>
    <w:rsid w:val="002344A6"/>
    <w:rsid w:val="00234F0C"/>
    <w:rsid w:val="002355F5"/>
    <w:rsid w:val="00235703"/>
    <w:rsid w:val="0023575C"/>
    <w:rsid w:val="00235867"/>
    <w:rsid w:val="002359FA"/>
    <w:rsid w:val="00235ABB"/>
    <w:rsid w:val="00235B08"/>
    <w:rsid w:val="00235E4D"/>
    <w:rsid w:val="00235EB7"/>
    <w:rsid w:val="00235F4C"/>
    <w:rsid w:val="0023652E"/>
    <w:rsid w:val="0023682B"/>
    <w:rsid w:val="002369C5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7D2"/>
    <w:rsid w:val="00241A9E"/>
    <w:rsid w:val="00241F7E"/>
    <w:rsid w:val="00241FC1"/>
    <w:rsid w:val="00242F44"/>
    <w:rsid w:val="0024335A"/>
    <w:rsid w:val="00243462"/>
    <w:rsid w:val="00243666"/>
    <w:rsid w:val="00243A14"/>
    <w:rsid w:val="00243C15"/>
    <w:rsid w:val="00243C3C"/>
    <w:rsid w:val="00243C6E"/>
    <w:rsid w:val="002451E8"/>
    <w:rsid w:val="002454BC"/>
    <w:rsid w:val="00246094"/>
    <w:rsid w:val="0024612F"/>
    <w:rsid w:val="00246C0A"/>
    <w:rsid w:val="00246CC4"/>
    <w:rsid w:val="00246E74"/>
    <w:rsid w:val="0024703D"/>
    <w:rsid w:val="002472EA"/>
    <w:rsid w:val="00247554"/>
    <w:rsid w:val="00250418"/>
    <w:rsid w:val="0025055D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60"/>
    <w:rsid w:val="002548E7"/>
    <w:rsid w:val="00254A80"/>
    <w:rsid w:val="00254C41"/>
    <w:rsid w:val="00254FF9"/>
    <w:rsid w:val="002550F5"/>
    <w:rsid w:val="00255106"/>
    <w:rsid w:val="002555C0"/>
    <w:rsid w:val="00255A8C"/>
    <w:rsid w:val="00255C44"/>
    <w:rsid w:val="0025639F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6A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17"/>
    <w:rsid w:val="00270CCA"/>
    <w:rsid w:val="00270D38"/>
    <w:rsid w:val="00270F08"/>
    <w:rsid w:val="00271E8F"/>
    <w:rsid w:val="00271EDE"/>
    <w:rsid w:val="002736CB"/>
    <w:rsid w:val="002737CE"/>
    <w:rsid w:val="00273BD2"/>
    <w:rsid w:val="00274299"/>
    <w:rsid w:val="00274D0D"/>
    <w:rsid w:val="0027504E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723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280A"/>
    <w:rsid w:val="00293592"/>
    <w:rsid w:val="0029360E"/>
    <w:rsid w:val="00293724"/>
    <w:rsid w:val="00293B12"/>
    <w:rsid w:val="00293EA1"/>
    <w:rsid w:val="002941FB"/>
    <w:rsid w:val="002942EB"/>
    <w:rsid w:val="002943E7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802"/>
    <w:rsid w:val="002A08F8"/>
    <w:rsid w:val="002A0B65"/>
    <w:rsid w:val="002A0C91"/>
    <w:rsid w:val="002A0FC5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5B3"/>
    <w:rsid w:val="002A6A71"/>
    <w:rsid w:val="002A6E13"/>
    <w:rsid w:val="002A7BBA"/>
    <w:rsid w:val="002A7D8F"/>
    <w:rsid w:val="002B074C"/>
    <w:rsid w:val="002B09D0"/>
    <w:rsid w:val="002B0B07"/>
    <w:rsid w:val="002B0B22"/>
    <w:rsid w:val="002B0B50"/>
    <w:rsid w:val="002B0CC2"/>
    <w:rsid w:val="002B1076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0DFC"/>
    <w:rsid w:val="002C1CF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783"/>
    <w:rsid w:val="002C6859"/>
    <w:rsid w:val="002C69BF"/>
    <w:rsid w:val="002C6DB2"/>
    <w:rsid w:val="002C7048"/>
    <w:rsid w:val="002C71D5"/>
    <w:rsid w:val="002C76F5"/>
    <w:rsid w:val="002C78ED"/>
    <w:rsid w:val="002C79C6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3981"/>
    <w:rsid w:val="002D4865"/>
    <w:rsid w:val="002D48C0"/>
    <w:rsid w:val="002D4E8A"/>
    <w:rsid w:val="002D517F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142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125"/>
    <w:rsid w:val="002E64B6"/>
    <w:rsid w:val="002E6566"/>
    <w:rsid w:val="002E6819"/>
    <w:rsid w:val="002E6B87"/>
    <w:rsid w:val="002E6C4F"/>
    <w:rsid w:val="002E6CEB"/>
    <w:rsid w:val="002E6D54"/>
    <w:rsid w:val="002E7129"/>
    <w:rsid w:val="002E71E0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3C92"/>
    <w:rsid w:val="002F404A"/>
    <w:rsid w:val="002F41D8"/>
    <w:rsid w:val="002F4B43"/>
    <w:rsid w:val="002F4D02"/>
    <w:rsid w:val="002F5236"/>
    <w:rsid w:val="002F54CB"/>
    <w:rsid w:val="002F57B4"/>
    <w:rsid w:val="002F5D51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928"/>
    <w:rsid w:val="002F7AF3"/>
    <w:rsid w:val="0030006A"/>
    <w:rsid w:val="003007C4"/>
    <w:rsid w:val="00301002"/>
    <w:rsid w:val="00301825"/>
    <w:rsid w:val="00302134"/>
    <w:rsid w:val="003022CF"/>
    <w:rsid w:val="003022EC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16D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0DE2"/>
    <w:rsid w:val="003113F8"/>
    <w:rsid w:val="003118F8"/>
    <w:rsid w:val="00312012"/>
    <w:rsid w:val="0031371F"/>
    <w:rsid w:val="003137E8"/>
    <w:rsid w:val="00313CE2"/>
    <w:rsid w:val="0031408E"/>
    <w:rsid w:val="003146D2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3455"/>
    <w:rsid w:val="00324181"/>
    <w:rsid w:val="003243F7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9DF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3"/>
    <w:rsid w:val="00332B9C"/>
    <w:rsid w:val="00332C79"/>
    <w:rsid w:val="00332D8D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5FB7"/>
    <w:rsid w:val="003364C5"/>
    <w:rsid w:val="00336870"/>
    <w:rsid w:val="00336B71"/>
    <w:rsid w:val="0033710E"/>
    <w:rsid w:val="0033711E"/>
    <w:rsid w:val="0033726C"/>
    <w:rsid w:val="0033744B"/>
    <w:rsid w:val="003374CD"/>
    <w:rsid w:val="003379F6"/>
    <w:rsid w:val="00340E16"/>
    <w:rsid w:val="00341085"/>
    <w:rsid w:val="00341369"/>
    <w:rsid w:val="0034152A"/>
    <w:rsid w:val="003416B7"/>
    <w:rsid w:val="00341C93"/>
    <w:rsid w:val="0034274B"/>
    <w:rsid w:val="0034282C"/>
    <w:rsid w:val="00342EB1"/>
    <w:rsid w:val="003438D2"/>
    <w:rsid w:val="00343B1F"/>
    <w:rsid w:val="00343E23"/>
    <w:rsid w:val="00343EE2"/>
    <w:rsid w:val="003441E8"/>
    <w:rsid w:val="00344460"/>
    <w:rsid w:val="003448E0"/>
    <w:rsid w:val="00344D1F"/>
    <w:rsid w:val="003457D5"/>
    <w:rsid w:val="0034590A"/>
    <w:rsid w:val="00345AE1"/>
    <w:rsid w:val="00345F7E"/>
    <w:rsid w:val="00346C18"/>
    <w:rsid w:val="00347D0F"/>
    <w:rsid w:val="00347DAC"/>
    <w:rsid w:val="0035031F"/>
    <w:rsid w:val="00350578"/>
    <w:rsid w:val="00350A8D"/>
    <w:rsid w:val="00351116"/>
    <w:rsid w:val="00351371"/>
    <w:rsid w:val="00351427"/>
    <w:rsid w:val="003516C6"/>
    <w:rsid w:val="00351865"/>
    <w:rsid w:val="00351C4B"/>
    <w:rsid w:val="00352468"/>
    <w:rsid w:val="00352871"/>
    <w:rsid w:val="0035298F"/>
    <w:rsid w:val="0035310E"/>
    <w:rsid w:val="0035326C"/>
    <w:rsid w:val="00354728"/>
    <w:rsid w:val="00354903"/>
    <w:rsid w:val="00354AE3"/>
    <w:rsid w:val="00354B38"/>
    <w:rsid w:val="00354B4D"/>
    <w:rsid w:val="00354B60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19B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73D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3CEC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789"/>
    <w:rsid w:val="00383B1B"/>
    <w:rsid w:val="00383FF0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C47"/>
    <w:rsid w:val="00390D4D"/>
    <w:rsid w:val="0039144E"/>
    <w:rsid w:val="003916EA"/>
    <w:rsid w:val="00391A20"/>
    <w:rsid w:val="00391A9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330"/>
    <w:rsid w:val="003976DE"/>
    <w:rsid w:val="00397B37"/>
    <w:rsid w:val="00397EE4"/>
    <w:rsid w:val="00397EE8"/>
    <w:rsid w:val="00397F92"/>
    <w:rsid w:val="003A0751"/>
    <w:rsid w:val="003A082B"/>
    <w:rsid w:val="003A115D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589"/>
    <w:rsid w:val="003A59C9"/>
    <w:rsid w:val="003A5A9C"/>
    <w:rsid w:val="003A5F30"/>
    <w:rsid w:val="003A6235"/>
    <w:rsid w:val="003A66C4"/>
    <w:rsid w:val="003A6A4A"/>
    <w:rsid w:val="003A6AC4"/>
    <w:rsid w:val="003A6DEF"/>
    <w:rsid w:val="003A75F0"/>
    <w:rsid w:val="003A7A6C"/>
    <w:rsid w:val="003B00B7"/>
    <w:rsid w:val="003B0C69"/>
    <w:rsid w:val="003B0F70"/>
    <w:rsid w:val="003B151D"/>
    <w:rsid w:val="003B1C63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7F3"/>
    <w:rsid w:val="003B6A86"/>
    <w:rsid w:val="003B7804"/>
    <w:rsid w:val="003C031E"/>
    <w:rsid w:val="003C048A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2E0"/>
    <w:rsid w:val="003C3EB9"/>
    <w:rsid w:val="003C3FA8"/>
    <w:rsid w:val="003C40A2"/>
    <w:rsid w:val="003C40DF"/>
    <w:rsid w:val="003C48A9"/>
    <w:rsid w:val="003C623D"/>
    <w:rsid w:val="003C6B27"/>
    <w:rsid w:val="003C6BA0"/>
    <w:rsid w:val="003C6DBF"/>
    <w:rsid w:val="003C764E"/>
    <w:rsid w:val="003C7C9F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2E7C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432"/>
    <w:rsid w:val="003E6543"/>
    <w:rsid w:val="003E6AE4"/>
    <w:rsid w:val="003E73FD"/>
    <w:rsid w:val="003E7409"/>
    <w:rsid w:val="003E7543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376"/>
    <w:rsid w:val="003F2B40"/>
    <w:rsid w:val="003F2BA0"/>
    <w:rsid w:val="003F2D18"/>
    <w:rsid w:val="003F2D5A"/>
    <w:rsid w:val="003F2DEF"/>
    <w:rsid w:val="003F328B"/>
    <w:rsid w:val="003F374E"/>
    <w:rsid w:val="003F3B0F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ADD"/>
    <w:rsid w:val="00403B49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57D"/>
    <w:rsid w:val="00411729"/>
    <w:rsid w:val="00411923"/>
    <w:rsid w:val="00411B3B"/>
    <w:rsid w:val="00411C9E"/>
    <w:rsid w:val="00411DCA"/>
    <w:rsid w:val="00411F8B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17538"/>
    <w:rsid w:val="004204D3"/>
    <w:rsid w:val="0042074D"/>
    <w:rsid w:val="00420769"/>
    <w:rsid w:val="00420F71"/>
    <w:rsid w:val="0042114C"/>
    <w:rsid w:val="004211E2"/>
    <w:rsid w:val="0042240E"/>
    <w:rsid w:val="00422503"/>
    <w:rsid w:val="00422C59"/>
    <w:rsid w:val="00423C71"/>
    <w:rsid w:val="00423E8E"/>
    <w:rsid w:val="0042415E"/>
    <w:rsid w:val="0042439B"/>
    <w:rsid w:val="0042467E"/>
    <w:rsid w:val="00424D1A"/>
    <w:rsid w:val="004257BB"/>
    <w:rsid w:val="004257F6"/>
    <w:rsid w:val="00425D2F"/>
    <w:rsid w:val="00425ED5"/>
    <w:rsid w:val="00426925"/>
    <w:rsid w:val="00427095"/>
    <w:rsid w:val="00427356"/>
    <w:rsid w:val="0043038E"/>
    <w:rsid w:val="00430484"/>
    <w:rsid w:val="004305F5"/>
    <w:rsid w:val="004307B4"/>
    <w:rsid w:val="00430F09"/>
    <w:rsid w:val="00430F22"/>
    <w:rsid w:val="00430FE0"/>
    <w:rsid w:val="004312D7"/>
    <w:rsid w:val="0043151F"/>
    <w:rsid w:val="00431525"/>
    <w:rsid w:val="0043159B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6DD"/>
    <w:rsid w:val="0043593A"/>
    <w:rsid w:val="00435B0F"/>
    <w:rsid w:val="00435D09"/>
    <w:rsid w:val="004360C6"/>
    <w:rsid w:val="004361BA"/>
    <w:rsid w:val="004365B4"/>
    <w:rsid w:val="004369D7"/>
    <w:rsid w:val="00437152"/>
    <w:rsid w:val="004373FA"/>
    <w:rsid w:val="0043748A"/>
    <w:rsid w:val="00437DF7"/>
    <w:rsid w:val="00440A3D"/>
    <w:rsid w:val="00440E78"/>
    <w:rsid w:val="00441545"/>
    <w:rsid w:val="0044173F"/>
    <w:rsid w:val="004418BA"/>
    <w:rsid w:val="004419DD"/>
    <w:rsid w:val="00441A30"/>
    <w:rsid w:val="00441D89"/>
    <w:rsid w:val="00441FFB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6E2"/>
    <w:rsid w:val="00444960"/>
    <w:rsid w:val="004449A9"/>
    <w:rsid w:val="00444F98"/>
    <w:rsid w:val="0044602A"/>
    <w:rsid w:val="004460A5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273A"/>
    <w:rsid w:val="00452D9B"/>
    <w:rsid w:val="0045317F"/>
    <w:rsid w:val="004533E4"/>
    <w:rsid w:val="00453EDA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1BE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C32"/>
    <w:rsid w:val="00470E0E"/>
    <w:rsid w:val="004711AB"/>
    <w:rsid w:val="0047124E"/>
    <w:rsid w:val="004714E0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68A7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C73"/>
    <w:rsid w:val="00485E49"/>
    <w:rsid w:val="00487275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1979"/>
    <w:rsid w:val="00491F3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AAF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07FF"/>
    <w:rsid w:val="004A11C3"/>
    <w:rsid w:val="004A13D8"/>
    <w:rsid w:val="004A1777"/>
    <w:rsid w:val="004A1B6D"/>
    <w:rsid w:val="004A1E37"/>
    <w:rsid w:val="004A2073"/>
    <w:rsid w:val="004A270B"/>
    <w:rsid w:val="004A2C6B"/>
    <w:rsid w:val="004A2E69"/>
    <w:rsid w:val="004A33B2"/>
    <w:rsid w:val="004A34A7"/>
    <w:rsid w:val="004A3686"/>
    <w:rsid w:val="004A3869"/>
    <w:rsid w:val="004A40A5"/>
    <w:rsid w:val="004A431E"/>
    <w:rsid w:val="004A4C96"/>
    <w:rsid w:val="004A4E73"/>
    <w:rsid w:val="004A549F"/>
    <w:rsid w:val="004A5683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07FE"/>
    <w:rsid w:val="004B1207"/>
    <w:rsid w:val="004B17FA"/>
    <w:rsid w:val="004B227E"/>
    <w:rsid w:val="004B22CD"/>
    <w:rsid w:val="004B2729"/>
    <w:rsid w:val="004B2965"/>
    <w:rsid w:val="004B3039"/>
    <w:rsid w:val="004B30A7"/>
    <w:rsid w:val="004B32D7"/>
    <w:rsid w:val="004B377A"/>
    <w:rsid w:val="004B3DAB"/>
    <w:rsid w:val="004B466B"/>
    <w:rsid w:val="004B4801"/>
    <w:rsid w:val="004B4823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054"/>
    <w:rsid w:val="004B754D"/>
    <w:rsid w:val="004B75A4"/>
    <w:rsid w:val="004B77DF"/>
    <w:rsid w:val="004C0F8E"/>
    <w:rsid w:val="004C178F"/>
    <w:rsid w:val="004C1793"/>
    <w:rsid w:val="004C19CF"/>
    <w:rsid w:val="004C1A29"/>
    <w:rsid w:val="004C2195"/>
    <w:rsid w:val="004C23DF"/>
    <w:rsid w:val="004C247C"/>
    <w:rsid w:val="004C289C"/>
    <w:rsid w:val="004C33B6"/>
    <w:rsid w:val="004C374B"/>
    <w:rsid w:val="004C3802"/>
    <w:rsid w:val="004C401F"/>
    <w:rsid w:val="004C40F6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B17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1072"/>
    <w:rsid w:val="004D1657"/>
    <w:rsid w:val="004D17E8"/>
    <w:rsid w:val="004D1963"/>
    <w:rsid w:val="004D2335"/>
    <w:rsid w:val="004D243C"/>
    <w:rsid w:val="004D2681"/>
    <w:rsid w:val="004D2A0A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9D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2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2D5"/>
    <w:rsid w:val="004E7429"/>
    <w:rsid w:val="004E76B4"/>
    <w:rsid w:val="004E7855"/>
    <w:rsid w:val="004E7921"/>
    <w:rsid w:val="004E7A0A"/>
    <w:rsid w:val="004E7B68"/>
    <w:rsid w:val="004F0301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4BCE"/>
    <w:rsid w:val="004F4BF8"/>
    <w:rsid w:val="004F538A"/>
    <w:rsid w:val="004F5527"/>
    <w:rsid w:val="004F5F1C"/>
    <w:rsid w:val="004F68F5"/>
    <w:rsid w:val="004F693D"/>
    <w:rsid w:val="004F7AB7"/>
    <w:rsid w:val="004F7BF2"/>
    <w:rsid w:val="004F7C15"/>
    <w:rsid w:val="004F7F0F"/>
    <w:rsid w:val="004F7F21"/>
    <w:rsid w:val="0050014A"/>
    <w:rsid w:val="00500897"/>
    <w:rsid w:val="00501036"/>
    <w:rsid w:val="005020EF"/>
    <w:rsid w:val="0050221D"/>
    <w:rsid w:val="005023DA"/>
    <w:rsid w:val="0050244C"/>
    <w:rsid w:val="00503215"/>
    <w:rsid w:val="00503D22"/>
    <w:rsid w:val="00504591"/>
    <w:rsid w:val="00504762"/>
    <w:rsid w:val="00504989"/>
    <w:rsid w:val="0050532B"/>
    <w:rsid w:val="0050570E"/>
    <w:rsid w:val="00505AEB"/>
    <w:rsid w:val="00505CEE"/>
    <w:rsid w:val="00505E88"/>
    <w:rsid w:val="00506174"/>
    <w:rsid w:val="0050630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887"/>
    <w:rsid w:val="0051093C"/>
    <w:rsid w:val="00510D0E"/>
    <w:rsid w:val="00510E3A"/>
    <w:rsid w:val="00510EBF"/>
    <w:rsid w:val="00510F8D"/>
    <w:rsid w:val="00511278"/>
    <w:rsid w:val="00511302"/>
    <w:rsid w:val="0051191C"/>
    <w:rsid w:val="00511A19"/>
    <w:rsid w:val="00512284"/>
    <w:rsid w:val="005122BA"/>
    <w:rsid w:val="00512683"/>
    <w:rsid w:val="00512988"/>
    <w:rsid w:val="00512CE9"/>
    <w:rsid w:val="00513260"/>
    <w:rsid w:val="00513533"/>
    <w:rsid w:val="00513651"/>
    <w:rsid w:val="00513B20"/>
    <w:rsid w:val="00514B8F"/>
    <w:rsid w:val="00514E98"/>
    <w:rsid w:val="005158A6"/>
    <w:rsid w:val="00515C2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4A97"/>
    <w:rsid w:val="00525184"/>
    <w:rsid w:val="0052537B"/>
    <w:rsid w:val="00525818"/>
    <w:rsid w:val="00525978"/>
    <w:rsid w:val="00526D90"/>
    <w:rsid w:val="00526E08"/>
    <w:rsid w:val="00527964"/>
    <w:rsid w:val="00527A3A"/>
    <w:rsid w:val="00527AE7"/>
    <w:rsid w:val="005308CE"/>
    <w:rsid w:val="005310A5"/>
    <w:rsid w:val="00531260"/>
    <w:rsid w:val="0053180F"/>
    <w:rsid w:val="00531972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5D0"/>
    <w:rsid w:val="0053592E"/>
    <w:rsid w:val="00535E92"/>
    <w:rsid w:val="00535EBE"/>
    <w:rsid w:val="00536113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1270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6C8"/>
    <w:rsid w:val="005447BC"/>
    <w:rsid w:val="00544896"/>
    <w:rsid w:val="00545344"/>
    <w:rsid w:val="00545E4D"/>
    <w:rsid w:val="00547122"/>
    <w:rsid w:val="005471B7"/>
    <w:rsid w:val="0054720E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CC8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1F5"/>
    <w:rsid w:val="005549D8"/>
    <w:rsid w:val="00554AE2"/>
    <w:rsid w:val="00554B13"/>
    <w:rsid w:val="00554C3C"/>
    <w:rsid w:val="00554CE5"/>
    <w:rsid w:val="00554CFC"/>
    <w:rsid w:val="00554EDD"/>
    <w:rsid w:val="00554FA6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C4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009"/>
    <w:rsid w:val="005721A4"/>
    <w:rsid w:val="0057295A"/>
    <w:rsid w:val="00572AE8"/>
    <w:rsid w:val="00572AF7"/>
    <w:rsid w:val="00572B54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321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74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32B"/>
    <w:rsid w:val="00595ECE"/>
    <w:rsid w:val="0059640D"/>
    <w:rsid w:val="00596467"/>
    <w:rsid w:val="00596749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C43"/>
    <w:rsid w:val="005A2EEC"/>
    <w:rsid w:val="005A3401"/>
    <w:rsid w:val="005A385B"/>
    <w:rsid w:val="005A38E4"/>
    <w:rsid w:val="005A3C6F"/>
    <w:rsid w:val="005A43B7"/>
    <w:rsid w:val="005A4632"/>
    <w:rsid w:val="005A481B"/>
    <w:rsid w:val="005A4AE5"/>
    <w:rsid w:val="005A4D03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1D1"/>
    <w:rsid w:val="005B0205"/>
    <w:rsid w:val="005B03B0"/>
    <w:rsid w:val="005B0FCA"/>
    <w:rsid w:val="005B1399"/>
    <w:rsid w:val="005B1407"/>
    <w:rsid w:val="005B15FF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0"/>
    <w:rsid w:val="005C0573"/>
    <w:rsid w:val="005C0783"/>
    <w:rsid w:val="005C08CC"/>
    <w:rsid w:val="005C0B11"/>
    <w:rsid w:val="005C127C"/>
    <w:rsid w:val="005C12F9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075B"/>
    <w:rsid w:val="005D1D15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4BD"/>
    <w:rsid w:val="005D663C"/>
    <w:rsid w:val="005D6979"/>
    <w:rsid w:val="005D7AB7"/>
    <w:rsid w:val="005D7B21"/>
    <w:rsid w:val="005E011C"/>
    <w:rsid w:val="005E01C5"/>
    <w:rsid w:val="005E02DA"/>
    <w:rsid w:val="005E06A1"/>
    <w:rsid w:val="005E0812"/>
    <w:rsid w:val="005E0A5E"/>
    <w:rsid w:val="005E0E51"/>
    <w:rsid w:val="005E16DF"/>
    <w:rsid w:val="005E1A53"/>
    <w:rsid w:val="005E2422"/>
    <w:rsid w:val="005E2883"/>
    <w:rsid w:val="005E372A"/>
    <w:rsid w:val="005E3868"/>
    <w:rsid w:val="005E39A1"/>
    <w:rsid w:val="005E3EAB"/>
    <w:rsid w:val="005E4DA1"/>
    <w:rsid w:val="005E5228"/>
    <w:rsid w:val="005E569B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128"/>
    <w:rsid w:val="005F1301"/>
    <w:rsid w:val="005F19A6"/>
    <w:rsid w:val="005F1B6F"/>
    <w:rsid w:val="005F1E49"/>
    <w:rsid w:val="005F20FD"/>
    <w:rsid w:val="005F21A2"/>
    <w:rsid w:val="005F22A2"/>
    <w:rsid w:val="005F248C"/>
    <w:rsid w:val="005F24DA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2A2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855"/>
    <w:rsid w:val="0060398B"/>
    <w:rsid w:val="00604477"/>
    <w:rsid w:val="006044A6"/>
    <w:rsid w:val="00604665"/>
    <w:rsid w:val="00605A5C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5D5"/>
    <w:rsid w:val="0060773C"/>
    <w:rsid w:val="00607764"/>
    <w:rsid w:val="00607B7D"/>
    <w:rsid w:val="006100F0"/>
    <w:rsid w:val="00610212"/>
    <w:rsid w:val="0061022D"/>
    <w:rsid w:val="0061042D"/>
    <w:rsid w:val="00610C33"/>
    <w:rsid w:val="00610C36"/>
    <w:rsid w:val="00610FB5"/>
    <w:rsid w:val="00611C93"/>
    <w:rsid w:val="00611E96"/>
    <w:rsid w:val="00611E9D"/>
    <w:rsid w:val="00612609"/>
    <w:rsid w:val="00612ECF"/>
    <w:rsid w:val="00613593"/>
    <w:rsid w:val="0061359A"/>
    <w:rsid w:val="00613820"/>
    <w:rsid w:val="00613ACF"/>
    <w:rsid w:val="00613B84"/>
    <w:rsid w:val="00613BE3"/>
    <w:rsid w:val="00613D61"/>
    <w:rsid w:val="00614817"/>
    <w:rsid w:val="006148A8"/>
    <w:rsid w:val="006149A9"/>
    <w:rsid w:val="006149EF"/>
    <w:rsid w:val="00614EB9"/>
    <w:rsid w:val="00615022"/>
    <w:rsid w:val="00615BE6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679"/>
    <w:rsid w:val="006278FD"/>
    <w:rsid w:val="0062790F"/>
    <w:rsid w:val="00627917"/>
    <w:rsid w:val="00627CF2"/>
    <w:rsid w:val="00630BE7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3BFF"/>
    <w:rsid w:val="00633D98"/>
    <w:rsid w:val="00634058"/>
    <w:rsid w:val="006340B0"/>
    <w:rsid w:val="006348B5"/>
    <w:rsid w:val="00635086"/>
    <w:rsid w:val="0063562A"/>
    <w:rsid w:val="006356EB"/>
    <w:rsid w:val="00635A12"/>
    <w:rsid w:val="00635B3A"/>
    <w:rsid w:val="00635B8B"/>
    <w:rsid w:val="00635BC4"/>
    <w:rsid w:val="00635F0B"/>
    <w:rsid w:val="00636A2D"/>
    <w:rsid w:val="00636C59"/>
    <w:rsid w:val="0063732D"/>
    <w:rsid w:val="00637431"/>
    <w:rsid w:val="00637659"/>
    <w:rsid w:val="0063778E"/>
    <w:rsid w:val="006378B8"/>
    <w:rsid w:val="0063790C"/>
    <w:rsid w:val="00637DA3"/>
    <w:rsid w:val="00637F40"/>
    <w:rsid w:val="006401D4"/>
    <w:rsid w:val="0064044D"/>
    <w:rsid w:val="0064061E"/>
    <w:rsid w:val="0064070C"/>
    <w:rsid w:val="006407F5"/>
    <w:rsid w:val="00640B4F"/>
    <w:rsid w:val="00640CF1"/>
    <w:rsid w:val="00640D50"/>
    <w:rsid w:val="00641046"/>
    <w:rsid w:val="006413E3"/>
    <w:rsid w:val="0064159D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C5"/>
    <w:rsid w:val="006460EB"/>
    <w:rsid w:val="006461E8"/>
    <w:rsid w:val="00646458"/>
    <w:rsid w:val="0064645D"/>
    <w:rsid w:val="006466B7"/>
    <w:rsid w:val="00646EDC"/>
    <w:rsid w:val="00647D69"/>
    <w:rsid w:val="00650050"/>
    <w:rsid w:val="0065014C"/>
    <w:rsid w:val="006507A9"/>
    <w:rsid w:val="006509D1"/>
    <w:rsid w:val="00650AB7"/>
    <w:rsid w:val="00651896"/>
    <w:rsid w:val="00651F52"/>
    <w:rsid w:val="0065379C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2A1"/>
    <w:rsid w:val="00656694"/>
    <w:rsid w:val="00656D7B"/>
    <w:rsid w:val="00657229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6C5"/>
    <w:rsid w:val="006618A0"/>
    <w:rsid w:val="00661BF8"/>
    <w:rsid w:val="00661C36"/>
    <w:rsid w:val="00662111"/>
    <w:rsid w:val="00662CA3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0A5"/>
    <w:rsid w:val="00670296"/>
    <w:rsid w:val="0067059E"/>
    <w:rsid w:val="00670DEE"/>
    <w:rsid w:val="00671654"/>
    <w:rsid w:val="0067185E"/>
    <w:rsid w:val="00673159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3084"/>
    <w:rsid w:val="006944C1"/>
    <w:rsid w:val="00694761"/>
    <w:rsid w:val="00695033"/>
    <w:rsid w:val="0069528C"/>
    <w:rsid w:val="00695ED2"/>
    <w:rsid w:val="00695F47"/>
    <w:rsid w:val="006963BA"/>
    <w:rsid w:val="006965F7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0E19"/>
    <w:rsid w:val="006A17EB"/>
    <w:rsid w:val="006A185B"/>
    <w:rsid w:val="006A1A6E"/>
    <w:rsid w:val="006A1B65"/>
    <w:rsid w:val="006A2562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1B0"/>
    <w:rsid w:val="006A780F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661"/>
    <w:rsid w:val="006B47D9"/>
    <w:rsid w:val="006B4BF9"/>
    <w:rsid w:val="006B508C"/>
    <w:rsid w:val="006B5150"/>
    <w:rsid w:val="006B590A"/>
    <w:rsid w:val="006B5F27"/>
    <w:rsid w:val="006B6007"/>
    <w:rsid w:val="006B677D"/>
    <w:rsid w:val="006B6CF6"/>
    <w:rsid w:val="006B74EB"/>
    <w:rsid w:val="006B781A"/>
    <w:rsid w:val="006B7D3E"/>
    <w:rsid w:val="006B7F31"/>
    <w:rsid w:val="006C00E7"/>
    <w:rsid w:val="006C04EB"/>
    <w:rsid w:val="006C0A68"/>
    <w:rsid w:val="006C1627"/>
    <w:rsid w:val="006C1AD8"/>
    <w:rsid w:val="006C1F37"/>
    <w:rsid w:val="006C20AD"/>
    <w:rsid w:val="006C24B3"/>
    <w:rsid w:val="006C2944"/>
    <w:rsid w:val="006C2D6D"/>
    <w:rsid w:val="006C3102"/>
    <w:rsid w:val="006C3BA5"/>
    <w:rsid w:val="006C3C3F"/>
    <w:rsid w:val="006C3E10"/>
    <w:rsid w:val="006C4178"/>
    <w:rsid w:val="006C6528"/>
    <w:rsid w:val="006D002B"/>
    <w:rsid w:val="006D0176"/>
    <w:rsid w:val="006D0A36"/>
    <w:rsid w:val="006D1006"/>
    <w:rsid w:val="006D13D4"/>
    <w:rsid w:val="006D1455"/>
    <w:rsid w:val="006D1A2E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190"/>
    <w:rsid w:val="006D536E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97B"/>
    <w:rsid w:val="006E3A92"/>
    <w:rsid w:val="006E4304"/>
    <w:rsid w:val="006E4D2F"/>
    <w:rsid w:val="006E5350"/>
    <w:rsid w:val="006E546E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29C0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A69"/>
    <w:rsid w:val="00701C69"/>
    <w:rsid w:val="00702566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A43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0F4C"/>
    <w:rsid w:val="007114A8"/>
    <w:rsid w:val="007116DD"/>
    <w:rsid w:val="00711D41"/>
    <w:rsid w:val="00711DB7"/>
    <w:rsid w:val="00711F87"/>
    <w:rsid w:val="007121CD"/>
    <w:rsid w:val="00712465"/>
    <w:rsid w:val="00712856"/>
    <w:rsid w:val="007128BD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17736"/>
    <w:rsid w:val="007201B1"/>
    <w:rsid w:val="007206B8"/>
    <w:rsid w:val="007210B7"/>
    <w:rsid w:val="007211F2"/>
    <w:rsid w:val="0072139C"/>
    <w:rsid w:val="00721437"/>
    <w:rsid w:val="00721586"/>
    <w:rsid w:val="007218CC"/>
    <w:rsid w:val="00721F93"/>
    <w:rsid w:val="00721FD7"/>
    <w:rsid w:val="0072205F"/>
    <w:rsid w:val="0072267A"/>
    <w:rsid w:val="007226C5"/>
    <w:rsid w:val="00722C0A"/>
    <w:rsid w:val="007232EF"/>
    <w:rsid w:val="00724903"/>
    <w:rsid w:val="0072494A"/>
    <w:rsid w:val="007262C9"/>
    <w:rsid w:val="0072665D"/>
    <w:rsid w:val="00727378"/>
    <w:rsid w:val="00727686"/>
    <w:rsid w:val="00727BA3"/>
    <w:rsid w:val="00727E9E"/>
    <w:rsid w:val="00731224"/>
    <w:rsid w:val="00731785"/>
    <w:rsid w:val="00731D71"/>
    <w:rsid w:val="0073284D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15A7"/>
    <w:rsid w:val="00741CC0"/>
    <w:rsid w:val="00742186"/>
    <w:rsid w:val="0074299E"/>
    <w:rsid w:val="00743531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32B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4BE9"/>
    <w:rsid w:val="007551D5"/>
    <w:rsid w:val="0075559E"/>
    <w:rsid w:val="007557A8"/>
    <w:rsid w:val="00755C3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34"/>
    <w:rsid w:val="00765D5F"/>
    <w:rsid w:val="0076615D"/>
    <w:rsid w:val="0076627E"/>
    <w:rsid w:val="00766AF6"/>
    <w:rsid w:val="0076706A"/>
    <w:rsid w:val="007674AC"/>
    <w:rsid w:val="007676CB"/>
    <w:rsid w:val="007677E4"/>
    <w:rsid w:val="007678B5"/>
    <w:rsid w:val="00767AB8"/>
    <w:rsid w:val="007708D1"/>
    <w:rsid w:val="00770952"/>
    <w:rsid w:val="00770F8F"/>
    <w:rsid w:val="007713F8"/>
    <w:rsid w:val="0077149C"/>
    <w:rsid w:val="007720A4"/>
    <w:rsid w:val="007723CA"/>
    <w:rsid w:val="007729E1"/>
    <w:rsid w:val="00772F3C"/>
    <w:rsid w:val="00773A9E"/>
    <w:rsid w:val="00773ABE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5D5"/>
    <w:rsid w:val="0077698F"/>
    <w:rsid w:val="007769D8"/>
    <w:rsid w:val="00776B97"/>
    <w:rsid w:val="00776D4E"/>
    <w:rsid w:val="00776DB6"/>
    <w:rsid w:val="00777D12"/>
    <w:rsid w:val="0078028F"/>
    <w:rsid w:val="007804BB"/>
    <w:rsid w:val="00780AD0"/>
    <w:rsid w:val="00780BFD"/>
    <w:rsid w:val="00781012"/>
    <w:rsid w:val="00781664"/>
    <w:rsid w:val="00781B40"/>
    <w:rsid w:val="00781C4F"/>
    <w:rsid w:val="007822A4"/>
    <w:rsid w:val="00782517"/>
    <w:rsid w:val="00782F8D"/>
    <w:rsid w:val="0078302F"/>
    <w:rsid w:val="007836B6"/>
    <w:rsid w:val="007838C0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100"/>
    <w:rsid w:val="00786A51"/>
    <w:rsid w:val="00786DD4"/>
    <w:rsid w:val="007877D9"/>
    <w:rsid w:val="00787A6C"/>
    <w:rsid w:val="00787C36"/>
    <w:rsid w:val="00787E71"/>
    <w:rsid w:val="00787EF5"/>
    <w:rsid w:val="00790043"/>
    <w:rsid w:val="007908A9"/>
    <w:rsid w:val="00790937"/>
    <w:rsid w:val="00790972"/>
    <w:rsid w:val="007919DA"/>
    <w:rsid w:val="00791A21"/>
    <w:rsid w:val="00791CEA"/>
    <w:rsid w:val="00792011"/>
    <w:rsid w:val="007920D5"/>
    <w:rsid w:val="00792309"/>
    <w:rsid w:val="0079241F"/>
    <w:rsid w:val="0079243A"/>
    <w:rsid w:val="00792F53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1A8"/>
    <w:rsid w:val="007963D6"/>
    <w:rsid w:val="0079705D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2934"/>
    <w:rsid w:val="007A30B3"/>
    <w:rsid w:val="007A30ED"/>
    <w:rsid w:val="007A31EC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88F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6F6E"/>
    <w:rsid w:val="007A7289"/>
    <w:rsid w:val="007A74DE"/>
    <w:rsid w:val="007A756F"/>
    <w:rsid w:val="007A7D58"/>
    <w:rsid w:val="007A7DF0"/>
    <w:rsid w:val="007B04D8"/>
    <w:rsid w:val="007B05D5"/>
    <w:rsid w:val="007B1264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665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45C4"/>
    <w:rsid w:val="007C4E8F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744"/>
    <w:rsid w:val="007D0779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01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85B"/>
    <w:rsid w:val="007E3BF4"/>
    <w:rsid w:val="007E3E18"/>
    <w:rsid w:val="007E47B5"/>
    <w:rsid w:val="007E4BF4"/>
    <w:rsid w:val="007E4C4C"/>
    <w:rsid w:val="007E4C69"/>
    <w:rsid w:val="007E4CDC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182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3A6"/>
    <w:rsid w:val="00802879"/>
    <w:rsid w:val="00802A59"/>
    <w:rsid w:val="00802AA9"/>
    <w:rsid w:val="00802C45"/>
    <w:rsid w:val="00802D0E"/>
    <w:rsid w:val="00803457"/>
    <w:rsid w:val="008038AB"/>
    <w:rsid w:val="00804BBA"/>
    <w:rsid w:val="00804FAE"/>
    <w:rsid w:val="0080532E"/>
    <w:rsid w:val="00805A64"/>
    <w:rsid w:val="008064FE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1EDB"/>
    <w:rsid w:val="00812302"/>
    <w:rsid w:val="00812345"/>
    <w:rsid w:val="00812AD7"/>
    <w:rsid w:val="00812CAC"/>
    <w:rsid w:val="008137C1"/>
    <w:rsid w:val="00813F52"/>
    <w:rsid w:val="00814781"/>
    <w:rsid w:val="00814B6B"/>
    <w:rsid w:val="008150F5"/>
    <w:rsid w:val="008151C6"/>
    <w:rsid w:val="0081533C"/>
    <w:rsid w:val="00815D79"/>
    <w:rsid w:val="00816368"/>
    <w:rsid w:val="0081652D"/>
    <w:rsid w:val="00816682"/>
    <w:rsid w:val="0081669E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57E"/>
    <w:rsid w:val="0082469B"/>
    <w:rsid w:val="00824B63"/>
    <w:rsid w:val="00824E5C"/>
    <w:rsid w:val="0082531B"/>
    <w:rsid w:val="00825D22"/>
    <w:rsid w:val="00826175"/>
    <w:rsid w:val="00826456"/>
    <w:rsid w:val="008268E7"/>
    <w:rsid w:val="008272F7"/>
    <w:rsid w:val="00827D71"/>
    <w:rsid w:val="008307ED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280"/>
    <w:rsid w:val="008345E0"/>
    <w:rsid w:val="008348A0"/>
    <w:rsid w:val="00835063"/>
    <w:rsid w:val="00835387"/>
    <w:rsid w:val="00835505"/>
    <w:rsid w:val="008355B6"/>
    <w:rsid w:val="008355F1"/>
    <w:rsid w:val="00835E25"/>
    <w:rsid w:val="00835E99"/>
    <w:rsid w:val="008360AB"/>
    <w:rsid w:val="008361F3"/>
    <w:rsid w:val="008364FD"/>
    <w:rsid w:val="00836965"/>
    <w:rsid w:val="00836970"/>
    <w:rsid w:val="00837291"/>
    <w:rsid w:val="00837BBC"/>
    <w:rsid w:val="00837F85"/>
    <w:rsid w:val="00840002"/>
    <w:rsid w:val="0084045A"/>
    <w:rsid w:val="0084096A"/>
    <w:rsid w:val="008409D9"/>
    <w:rsid w:val="00840B3F"/>
    <w:rsid w:val="00841594"/>
    <w:rsid w:val="00841C91"/>
    <w:rsid w:val="00841DE7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3A2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6C07"/>
    <w:rsid w:val="00847508"/>
    <w:rsid w:val="008475AC"/>
    <w:rsid w:val="00847664"/>
    <w:rsid w:val="00847700"/>
    <w:rsid w:val="00847BCD"/>
    <w:rsid w:val="00847BFC"/>
    <w:rsid w:val="00850FDD"/>
    <w:rsid w:val="008512FA"/>
    <w:rsid w:val="0085172C"/>
    <w:rsid w:val="00851760"/>
    <w:rsid w:val="00851769"/>
    <w:rsid w:val="00851789"/>
    <w:rsid w:val="00851931"/>
    <w:rsid w:val="00851B74"/>
    <w:rsid w:val="008524B6"/>
    <w:rsid w:val="0085251E"/>
    <w:rsid w:val="00852F35"/>
    <w:rsid w:val="008531E1"/>
    <w:rsid w:val="00854719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2C8"/>
    <w:rsid w:val="008607D2"/>
    <w:rsid w:val="008608E7"/>
    <w:rsid w:val="008609CE"/>
    <w:rsid w:val="008613E8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5E5"/>
    <w:rsid w:val="008676C8"/>
    <w:rsid w:val="00867C7B"/>
    <w:rsid w:val="00867C8F"/>
    <w:rsid w:val="00870F6E"/>
    <w:rsid w:val="00870FFF"/>
    <w:rsid w:val="00871273"/>
    <w:rsid w:val="008712A5"/>
    <w:rsid w:val="008717D2"/>
    <w:rsid w:val="0087246B"/>
    <w:rsid w:val="0087254C"/>
    <w:rsid w:val="00872745"/>
    <w:rsid w:val="00873205"/>
    <w:rsid w:val="008734A7"/>
    <w:rsid w:val="00873892"/>
    <w:rsid w:val="00873DD6"/>
    <w:rsid w:val="008740A6"/>
    <w:rsid w:val="00874108"/>
    <w:rsid w:val="00874811"/>
    <w:rsid w:val="00874E75"/>
    <w:rsid w:val="00874ECA"/>
    <w:rsid w:val="00875282"/>
    <w:rsid w:val="008754BB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6F"/>
    <w:rsid w:val="008820C7"/>
    <w:rsid w:val="008822F1"/>
    <w:rsid w:val="0088261B"/>
    <w:rsid w:val="008826B6"/>
    <w:rsid w:val="00882C7A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885"/>
    <w:rsid w:val="00886996"/>
    <w:rsid w:val="00886C7C"/>
    <w:rsid w:val="0088731D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41"/>
    <w:rsid w:val="008917EB"/>
    <w:rsid w:val="00892172"/>
    <w:rsid w:val="008924AC"/>
    <w:rsid w:val="00892A1D"/>
    <w:rsid w:val="00892BD0"/>
    <w:rsid w:val="00892C2A"/>
    <w:rsid w:val="00892F5D"/>
    <w:rsid w:val="00893567"/>
    <w:rsid w:val="00893722"/>
    <w:rsid w:val="008938B0"/>
    <w:rsid w:val="008938B1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01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0D"/>
    <w:rsid w:val="008B0124"/>
    <w:rsid w:val="008B0448"/>
    <w:rsid w:val="008B0780"/>
    <w:rsid w:val="008B096D"/>
    <w:rsid w:val="008B0BE9"/>
    <w:rsid w:val="008B13F9"/>
    <w:rsid w:val="008B1885"/>
    <w:rsid w:val="008B20C6"/>
    <w:rsid w:val="008B2137"/>
    <w:rsid w:val="008B21A7"/>
    <w:rsid w:val="008B2227"/>
    <w:rsid w:val="008B25E9"/>
    <w:rsid w:val="008B2C3E"/>
    <w:rsid w:val="008B333C"/>
    <w:rsid w:val="008B3795"/>
    <w:rsid w:val="008B3D87"/>
    <w:rsid w:val="008B41BC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403"/>
    <w:rsid w:val="008C67EB"/>
    <w:rsid w:val="008C6CD5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4D3B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E4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0CA"/>
    <w:rsid w:val="008E6715"/>
    <w:rsid w:val="008E700D"/>
    <w:rsid w:val="008E73A3"/>
    <w:rsid w:val="008E74A2"/>
    <w:rsid w:val="008E790C"/>
    <w:rsid w:val="008E7C81"/>
    <w:rsid w:val="008F0269"/>
    <w:rsid w:val="008F08B1"/>
    <w:rsid w:val="008F0A8E"/>
    <w:rsid w:val="008F12EF"/>
    <w:rsid w:val="008F18B9"/>
    <w:rsid w:val="008F199C"/>
    <w:rsid w:val="008F262B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607B"/>
    <w:rsid w:val="008F65C9"/>
    <w:rsid w:val="008F71E0"/>
    <w:rsid w:val="008F7231"/>
    <w:rsid w:val="0090019F"/>
    <w:rsid w:val="009009E0"/>
    <w:rsid w:val="0090106F"/>
    <w:rsid w:val="00901276"/>
    <w:rsid w:val="00901F96"/>
    <w:rsid w:val="00902339"/>
    <w:rsid w:val="0090243E"/>
    <w:rsid w:val="009024EC"/>
    <w:rsid w:val="00902504"/>
    <w:rsid w:val="009026EF"/>
    <w:rsid w:val="009034F4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DB9"/>
    <w:rsid w:val="00907F1A"/>
    <w:rsid w:val="009100E0"/>
    <w:rsid w:val="009101A4"/>
    <w:rsid w:val="009103A3"/>
    <w:rsid w:val="009103AC"/>
    <w:rsid w:val="00910707"/>
    <w:rsid w:val="00910D84"/>
    <w:rsid w:val="00911318"/>
    <w:rsid w:val="0091153E"/>
    <w:rsid w:val="0091161B"/>
    <w:rsid w:val="009116FD"/>
    <w:rsid w:val="0091184D"/>
    <w:rsid w:val="00911A40"/>
    <w:rsid w:val="0091214C"/>
    <w:rsid w:val="00912A87"/>
    <w:rsid w:val="00912D42"/>
    <w:rsid w:val="009137D3"/>
    <w:rsid w:val="0091392B"/>
    <w:rsid w:val="0091417D"/>
    <w:rsid w:val="00914890"/>
    <w:rsid w:val="009148B3"/>
    <w:rsid w:val="00914C00"/>
    <w:rsid w:val="00915033"/>
    <w:rsid w:val="00915256"/>
    <w:rsid w:val="009153CE"/>
    <w:rsid w:val="0091574F"/>
    <w:rsid w:val="00915B17"/>
    <w:rsid w:val="009163FD"/>
    <w:rsid w:val="009166ED"/>
    <w:rsid w:val="00916D17"/>
    <w:rsid w:val="00917457"/>
    <w:rsid w:val="009177A6"/>
    <w:rsid w:val="0092039E"/>
    <w:rsid w:val="009205AB"/>
    <w:rsid w:val="009213B6"/>
    <w:rsid w:val="00921D93"/>
    <w:rsid w:val="009223AF"/>
    <w:rsid w:val="0092258C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533"/>
    <w:rsid w:val="009347AA"/>
    <w:rsid w:val="00934F09"/>
    <w:rsid w:val="00935BC8"/>
    <w:rsid w:val="009362B5"/>
    <w:rsid w:val="00936528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0FA5"/>
    <w:rsid w:val="0094146B"/>
    <w:rsid w:val="009420EB"/>
    <w:rsid w:val="00942325"/>
    <w:rsid w:val="0094241D"/>
    <w:rsid w:val="00942B86"/>
    <w:rsid w:val="00943778"/>
    <w:rsid w:val="009437A4"/>
    <w:rsid w:val="00943ABB"/>
    <w:rsid w:val="00944033"/>
    <w:rsid w:val="00944142"/>
    <w:rsid w:val="00944289"/>
    <w:rsid w:val="00944DD7"/>
    <w:rsid w:val="00945196"/>
    <w:rsid w:val="00945522"/>
    <w:rsid w:val="009456DC"/>
    <w:rsid w:val="00945C4D"/>
    <w:rsid w:val="00945FE5"/>
    <w:rsid w:val="009464ED"/>
    <w:rsid w:val="00946B3F"/>
    <w:rsid w:val="00947228"/>
    <w:rsid w:val="0095048A"/>
    <w:rsid w:val="009504CB"/>
    <w:rsid w:val="00950C40"/>
    <w:rsid w:val="00950DAB"/>
    <w:rsid w:val="0095107B"/>
    <w:rsid w:val="0095131A"/>
    <w:rsid w:val="00951C1B"/>
    <w:rsid w:val="00951F86"/>
    <w:rsid w:val="009525AF"/>
    <w:rsid w:val="009525BB"/>
    <w:rsid w:val="009528DB"/>
    <w:rsid w:val="009533B5"/>
    <w:rsid w:val="0095383A"/>
    <w:rsid w:val="00953D8A"/>
    <w:rsid w:val="00954251"/>
    <w:rsid w:val="00954506"/>
    <w:rsid w:val="00954F1B"/>
    <w:rsid w:val="00955468"/>
    <w:rsid w:val="00955716"/>
    <w:rsid w:val="00955B63"/>
    <w:rsid w:val="00955D2C"/>
    <w:rsid w:val="00955DB2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4FF"/>
    <w:rsid w:val="00964BD8"/>
    <w:rsid w:val="00964EBD"/>
    <w:rsid w:val="00965376"/>
    <w:rsid w:val="0096586E"/>
    <w:rsid w:val="00965A9D"/>
    <w:rsid w:val="00965C3C"/>
    <w:rsid w:val="009673E5"/>
    <w:rsid w:val="00967477"/>
    <w:rsid w:val="00967639"/>
    <w:rsid w:val="00967748"/>
    <w:rsid w:val="00967D96"/>
    <w:rsid w:val="00967EEE"/>
    <w:rsid w:val="009700EA"/>
    <w:rsid w:val="0097031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9AA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7E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3E52"/>
    <w:rsid w:val="009940B7"/>
    <w:rsid w:val="0099485B"/>
    <w:rsid w:val="00995522"/>
    <w:rsid w:val="0099557C"/>
    <w:rsid w:val="00995738"/>
    <w:rsid w:val="00995835"/>
    <w:rsid w:val="00995869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1C3"/>
    <w:rsid w:val="00997D97"/>
    <w:rsid w:val="009A0053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0E"/>
    <w:rsid w:val="009A5398"/>
    <w:rsid w:val="009A5B49"/>
    <w:rsid w:val="009A5BF3"/>
    <w:rsid w:val="009A608B"/>
    <w:rsid w:val="009A6161"/>
    <w:rsid w:val="009A6354"/>
    <w:rsid w:val="009A64AB"/>
    <w:rsid w:val="009A65A1"/>
    <w:rsid w:val="009A65EE"/>
    <w:rsid w:val="009A71BB"/>
    <w:rsid w:val="009A7764"/>
    <w:rsid w:val="009A79A1"/>
    <w:rsid w:val="009A7F03"/>
    <w:rsid w:val="009A7F39"/>
    <w:rsid w:val="009B02D3"/>
    <w:rsid w:val="009B0DE2"/>
    <w:rsid w:val="009B10D0"/>
    <w:rsid w:val="009B160A"/>
    <w:rsid w:val="009B168C"/>
    <w:rsid w:val="009B16F7"/>
    <w:rsid w:val="009B2343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C42"/>
    <w:rsid w:val="009B4D0B"/>
    <w:rsid w:val="009B5494"/>
    <w:rsid w:val="009B5895"/>
    <w:rsid w:val="009B5B61"/>
    <w:rsid w:val="009B6460"/>
    <w:rsid w:val="009B689B"/>
    <w:rsid w:val="009B6A75"/>
    <w:rsid w:val="009B6B0B"/>
    <w:rsid w:val="009B6C5E"/>
    <w:rsid w:val="009B6D6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DD1"/>
    <w:rsid w:val="009E3F84"/>
    <w:rsid w:val="009E40E7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4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766"/>
    <w:rsid w:val="009F3888"/>
    <w:rsid w:val="009F3916"/>
    <w:rsid w:val="009F3939"/>
    <w:rsid w:val="009F3993"/>
    <w:rsid w:val="009F3996"/>
    <w:rsid w:val="009F42B2"/>
    <w:rsid w:val="009F4697"/>
    <w:rsid w:val="009F46CA"/>
    <w:rsid w:val="009F48CD"/>
    <w:rsid w:val="009F4CA6"/>
    <w:rsid w:val="009F4D33"/>
    <w:rsid w:val="009F5357"/>
    <w:rsid w:val="009F55E6"/>
    <w:rsid w:val="009F57CC"/>
    <w:rsid w:val="009F601D"/>
    <w:rsid w:val="009F647E"/>
    <w:rsid w:val="009F655F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7F2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5FD6"/>
    <w:rsid w:val="00A06164"/>
    <w:rsid w:val="00A0624C"/>
    <w:rsid w:val="00A06507"/>
    <w:rsid w:val="00A066F5"/>
    <w:rsid w:val="00A06A73"/>
    <w:rsid w:val="00A06FD2"/>
    <w:rsid w:val="00A07A9C"/>
    <w:rsid w:val="00A07AF5"/>
    <w:rsid w:val="00A07F74"/>
    <w:rsid w:val="00A07FB9"/>
    <w:rsid w:val="00A10D84"/>
    <w:rsid w:val="00A10EF9"/>
    <w:rsid w:val="00A115A9"/>
    <w:rsid w:val="00A11867"/>
    <w:rsid w:val="00A11D5A"/>
    <w:rsid w:val="00A122DA"/>
    <w:rsid w:val="00A12452"/>
    <w:rsid w:val="00A12765"/>
    <w:rsid w:val="00A12C1F"/>
    <w:rsid w:val="00A12EDA"/>
    <w:rsid w:val="00A136E0"/>
    <w:rsid w:val="00A13E25"/>
    <w:rsid w:val="00A13FC7"/>
    <w:rsid w:val="00A1458C"/>
    <w:rsid w:val="00A14BCA"/>
    <w:rsid w:val="00A14C14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3AB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4E0D"/>
    <w:rsid w:val="00A2500E"/>
    <w:rsid w:val="00A25836"/>
    <w:rsid w:val="00A26FF9"/>
    <w:rsid w:val="00A2716E"/>
    <w:rsid w:val="00A27274"/>
    <w:rsid w:val="00A273EB"/>
    <w:rsid w:val="00A27925"/>
    <w:rsid w:val="00A279B0"/>
    <w:rsid w:val="00A279D2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8CB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74D"/>
    <w:rsid w:val="00A41B2D"/>
    <w:rsid w:val="00A42B5B"/>
    <w:rsid w:val="00A430B6"/>
    <w:rsid w:val="00A43146"/>
    <w:rsid w:val="00A433AA"/>
    <w:rsid w:val="00A43769"/>
    <w:rsid w:val="00A43A22"/>
    <w:rsid w:val="00A43EE8"/>
    <w:rsid w:val="00A44194"/>
    <w:rsid w:val="00A444F4"/>
    <w:rsid w:val="00A4478E"/>
    <w:rsid w:val="00A4486B"/>
    <w:rsid w:val="00A44DDC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14C0"/>
    <w:rsid w:val="00A52313"/>
    <w:rsid w:val="00A527F0"/>
    <w:rsid w:val="00A5280C"/>
    <w:rsid w:val="00A52CDA"/>
    <w:rsid w:val="00A52D4D"/>
    <w:rsid w:val="00A52EA0"/>
    <w:rsid w:val="00A52EF8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A8B"/>
    <w:rsid w:val="00A62B8F"/>
    <w:rsid w:val="00A6302F"/>
    <w:rsid w:val="00A638E1"/>
    <w:rsid w:val="00A63C5B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34A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8E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C8A"/>
    <w:rsid w:val="00A77EE1"/>
    <w:rsid w:val="00A81201"/>
    <w:rsid w:val="00A81509"/>
    <w:rsid w:val="00A81B75"/>
    <w:rsid w:val="00A81C7B"/>
    <w:rsid w:val="00A81EED"/>
    <w:rsid w:val="00A8205E"/>
    <w:rsid w:val="00A82569"/>
    <w:rsid w:val="00A826B8"/>
    <w:rsid w:val="00A82D98"/>
    <w:rsid w:val="00A82DD1"/>
    <w:rsid w:val="00A836D0"/>
    <w:rsid w:val="00A837CB"/>
    <w:rsid w:val="00A83855"/>
    <w:rsid w:val="00A839B8"/>
    <w:rsid w:val="00A83A53"/>
    <w:rsid w:val="00A83D8B"/>
    <w:rsid w:val="00A8446C"/>
    <w:rsid w:val="00A84834"/>
    <w:rsid w:val="00A84AF8"/>
    <w:rsid w:val="00A84C57"/>
    <w:rsid w:val="00A84D2B"/>
    <w:rsid w:val="00A852EA"/>
    <w:rsid w:val="00A85CFF"/>
    <w:rsid w:val="00A86EAD"/>
    <w:rsid w:val="00A87439"/>
    <w:rsid w:val="00A874D5"/>
    <w:rsid w:val="00A87CB1"/>
    <w:rsid w:val="00A901BD"/>
    <w:rsid w:val="00A9091A"/>
    <w:rsid w:val="00A90A4C"/>
    <w:rsid w:val="00A90EE5"/>
    <w:rsid w:val="00A910E3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4F5F"/>
    <w:rsid w:val="00A95487"/>
    <w:rsid w:val="00A95847"/>
    <w:rsid w:val="00A9584B"/>
    <w:rsid w:val="00A95B83"/>
    <w:rsid w:val="00A9618A"/>
    <w:rsid w:val="00A96332"/>
    <w:rsid w:val="00A964E3"/>
    <w:rsid w:val="00A96E27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23F"/>
    <w:rsid w:val="00AA3251"/>
    <w:rsid w:val="00AA3320"/>
    <w:rsid w:val="00AA4D9C"/>
    <w:rsid w:val="00AA5161"/>
    <w:rsid w:val="00AA53C6"/>
    <w:rsid w:val="00AA5931"/>
    <w:rsid w:val="00AA5D4B"/>
    <w:rsid w:val="00AA63FF"/>
    <w:rsid w:val="00AA67F9"/>
    <w:rsid w:val="00AA6864"/>
    <w:rsid w:val="00AA6A44"/>
    <w:rsid w:val="00AA6EF4"/>
    <w:rsid w:val="00AB07C6"/>
    <w:rsid w:val="00AB1039"/>
    <w:rsid w:val="00AB11E3"/>
    <w:rsid w:val="00AB1226"/>
    <w:rsid w:val="00AB1348"/>
    <w:rsid w:val="00AB1DFA"/>
    <w:rsid w:val="00AB1E89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24B9"/>
    <w:rsid w:val="00AC2B64"/>
    <w:rsid w:val="00AC2E11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AAE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2EF"/>
    <w:rsid w:val="00AD5572"/>
    <w:rsid w:val="00AD568C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753"/>
    <w:rsid w:val="00AE08E3"/>
    <w:rsid w:val="00AE0A3B"/>
    <w:rsid w:val="00AE17F0"/>
    <w:rsid w:val="00AE364B"/>
    <w:rsid w:val="00AE3A22"/>
    <w:rsid w:val="00AE47D0"/>
    <w:rsid w:val="00AE4B4E"/>
    <w:rsid w:val="00AE4CE9"/>
    <w:rsid w:val="00AE52B9"/>
    <w:rsid w:val="00AE5A4B"/>
    <w:rsid w:val="00AE5DD6"/>
    <w:rsid w:val="00AE5E01"/>
    <w:rsid w:val="00AE602A"/>
    <w:rsid w:val="00AE7490"/>
    <w:rsid w:val="00AE768D"/>
    <w:rsid w:val="00AE76B3"/>
    <w:rsid w:val="00AE7BB1"/>
    <w:rsid w:val="00AE7BB8"/>
    <w:rsid w:val="00AF01EB"/>
    <w:rsid w:val="00AF0899"/>
    <w:rsid w:val="00AF124B"/>
    <w:rsid w:val="00AF1562"/>
    <w:rsid w:val="00AF1767"/>
    <w:rsid w:val="00AF197E"/>
    <w:rsid w:val="00AF19B6"/>
    <w:rsid w:val="00AF1E00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13C7"/>
    <w:rsid w:val="00B0213B"/>
    <w:rsid w:val="00B02167"/>
    <w:rsid w:val="00B0220A"/>
    <w:rsid w:val="00B02806"/>
    <w:rsid w:val="00B03098"/>
    <w:rsid w:val="00B031A2"/>
    <w:rsid w:val="00B033B5"/>
    <w:rsid w:val="00B0388C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0DC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6EB"/>
    <w:rsid w:val="00B14DCE"/>
    <w:rsid w:val="00B14F7C"/>
    <w:rsid w:val="00B150E0"/>
    <w:rsid w:val="00B15511"/>
    <w:rsid w:val="00B1615D"/>
    <w:rsid w:val="00B163DD"/>
    <w:rsid w:val="00B16CF7"/>
    <w:rsid w:val="00B2028A"/>
    <w:rsid w:val="00B2046F"/>
    <w:rsid w:val="00B20621"/>
    <w:rsid w:val="00B20C47"/>
    <w:rsid w:val="00B21029"/>
    <w:rsid w:val="00B210F7"/>
    <w:rsid w:val="00B217A8"/>
    <w:rsid w:val="00B21ECB"/>
    <w:rsid w:val="00B22165"/>
    <w:rsid w:val="00B221E7"/>
    <w:rsid w:val="00B224AE"/>
    <w:rsid w:val="00B22618"/>
    <w:rsid w:val="00B23D7E"/>
    <w:rsid w:val="00B23F67"/>
    <w:rsid w:val="00B24965"/>
    <w:rsid w:val="00B24B40"/>
    <w:rsid w:val="00B25115"/>
    <w:rsid w:val="00B251D9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974"/>
    <w:rsid w:val="00B43AC5"/>
    <w:rsid w:val="00B43E87"/>
    <w:rsid w:val="00B43F1F"/>
    <w:rsid w:val="00B43FEE"/>
    <w:rsid w:val="00B4438E"/>
    <w:rsid w:val="00B445A1"/>
    <w:rsid w:val="00B44786"/>
    <w:rsid w:val="00B449BB"/>
    <w:rsid w:val="00B452B9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A1C"/>
    <w:rsid w:val="00B53E60"/>
    <w:rsid w:val="00B540CE"/>
    <w:rsid w:val="00B54128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1AB"/>
    <w:rsid w:val="00B56383"/>
    <w:rsid w:val="00B5669D"/>
    <w:rsid w:val="00B56782"/>
    <w:rsid w:val="00B56CA2"/>
    <w:rsid w:val="00B56DB4"/>
    <w:rsid w:val="00B57BC9"/>
    <w:rsid w:val="00B57BFF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6776D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0D3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D8B"/>
    <w:rsid w:val="00B80E13"/>
    <w:rsid w:val="00B81828"/>
    <w:rsid w:val="00B818CE"/>
    <w:rsid w:val="00B81C0E"/>
    <w:rsid w:val="00B81C6A"/>
    <w:rsid w:val="00B81D4C"/>
    <w:rsid w:val="00B8278C"/>
    <w:rsid w:val="00B82B9C"/>
    <w:rsid w:val="00B83082"/>
    <w:rsid w:val="00B830B5"/>
    <w:rsid w:val="00B8366E"/>
    <w:rsid w:val="00B836DB"/>
    <w:rsid w:val="00B8380A"/>
    <w:rsid w:val="00B83A44"/>
    <w:rsid w:val="00B84256"/>
    <w:rsid w:val="00B846A9"/>
    <w:rsid w:val="00B85023"/>
    <w:rsid w:val="00B851A5"/>
    <w:rsid w:val="00B856B2"/>
    <w:rsid w:val="00B857A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501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060"/>
    <w:rsid w:val="00BA1605"/>
    <w:rsid w:val="00BA1C16"/>
    <w:rsid w:val="00BA2339"/>
    <w:rsid w:val="00BA24F3"/>
    <w:rsid w:val="00BA2DDF"/>
    <w:rsid w:val="00BA2EAE"/>
    <w:rsid w:val="00BA3072"/>
    <w:rsid w:val="00BA35B2"/>
    <w:rsid w:val="00BA41AA"/>
    <w:rsid w:val="00BA41CF"/>
    <w:rsid w:val="00BA57EB"/>
    <w:rsid w:val="00BA5F82"/>
    <w:rsid w:val="00BA5FDA"/>
    <w:rsid w:val="00BA601C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6E86"/>
    <w:rsid w:val="00BC714A"/>
    <w:rsid w:val="00BC7826"/>
    <w:rsid w:val="00BD02F1"/>
    <w:rsid w:val="00BD03BB"/>
    <w:rsid w:val="00BD03DB"/>
    <w:rsid w:val="00BD041D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529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07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B31"/>
    <w:rsid w:val="00BF1CB7"/>
    <w:rsid w:val="00BF2840"/>
    <w:rsid w:val="00BF3D45"/>
    <w:rsid w:val="00BF3F4D"/>
    <w:rsid w:val="00BF3FA5"/>
    <w:rsid w:val="00BF45E2"/>
    <w:rsid w:val="00BF45E3"/>
    <w:rsid w:val="00BF46F7"/>
    <w:rsid w:val="00BF55CA"/>
    <w:rsid w:val="00BF6020"/>
    <w:rsid w:val="00BF6381"/>
    <w:rsid w:val="00BF6AB4"/>
    <w:rsid w:val="00BF7245"/>
    <w:rsid w:val="00BF7359"/>
    <w:rsid w:val="00BF74D2"/>
    <w:rsid w:val="00BF783B"/>
    <w:rsid w:val="00BF7845"/>
    <w:rsid w:val="00BF7A66"/>
    <w:rsid w:val="00C00299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B91"/>
    <w:rsid w:val="00C02F55"/>
    <w:rsid w:val="00C0386B"/>
    <w:rsid w:val="00C03DCB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0BE1"/>
    <w:rsid w:val="00C11336"/>
    <w:rsid w:val="00C115B9"/>
    <w:rsid w:val="00C11779"/>
    <w:rsid w:val="00C11B0A"/>
    <w:rsid w:val="00C12943"/>
    <w:rsid w:val="00C12A9D"/>
    <w:rsid w:val="00C13088"/>
    <w:rsid w:val="00C13DE4"/>
    <w:rsid w:val="00C13F6E"/>
    <w:rsid w:val="00C14311"/>
    <w:rsid w:val="00C14355"/>
    <w:rsid w:val="00C14789"/>
    <w:rsid w:val="00C148EB"/>
    <w:rsid w:val="00C14F43"/>
    <w:rsid w:val="00C150A4"/>
    <w:rsid w:val="00C1525D"/>
    <w:rsid w:val="00C15485"/>
    <w:rsid w:val="00C15687"/>
    <w:rsid w:val="00C15DEC"/>
    <w:rsid w:val="00C15F08"/>
    <w:rsid w:val="00C1776C"/>
    <w:rsid w:val="00C177A0"/>
    <w:rsid w:val="00C178F9"/>
    <w:rsid w:val="00C17E14"/>
    <w:rsid w:val="00C2000D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713"/>
    <w:rsid w:val="00C26A90"/>
    <w:rsid w:val="00C27125"/>
    <w:rsid w:val="00C27846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202"/>
    <w:rsid w:val="00C37347"/>
    <w:rsid w:val="00C3788C"/>
    <w:rsid w:val="00C37E48"/>
    <w:rsid w:val="00C40444"/>
    <w:rsid w:val="00C4079B"/>
    <w:rsid w:val="00C40918"/>
    <w:rsid w:val="00C410A6"/>
    <w:rsid w:val="00C413E1"/>
    <w:rsid w:val="00C41883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7BE"/>
    <w:rsid w:val="00C44DF0"/>
    <w:rsid w:val="00C45203"/>
    <w:rsid w:val="00C45AC9"/>
    <w:rsid w:val="00C45CF8"/>
    <w:rsid w:val="00C45E4A"/>
    <w:rsid w:val="00C45F87"/>
    <w:rsid w:val="00C46781"/>
    <w:rsid w:val="00C46B26"/>
    <w:rsid w:val="00C46E0C"/>
    <w:rsid w:val="00C4705C"/>
    <w:rsid w:val="00C47353"/>
    <w:rsid w:val="00C474BA"/>
    <w:rsid w:val="00C47683"/>
    <w:rsid w:val="00C47872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361"/>
    <w:rsid w:val="00C54804"/>
    <w:rsid w:val="00C54A0B"/>
    <w:rsid w:val="00C54AF6"/>
    <w:rsid w:val="00C5539F"/>
    <w:rsid w:val="00C55581"/>
    <w:rsid w:val="00C55B7D"/>
    <w:rsid w:val="00C56085"/>
    <w:rsid w:val="00C5609E"/>
    <w:rsid w:val="00C56D69"/>
    <w:rsid w:val="00C56E9E"/>
    <w:rsid w:val="00C5727E"/>
    <w:rsid w:val="00C5728B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494"/>
    <w:rsid w:val="00C66868"/>
    <w:rsid w:val="00C6723C"/>
    <w:rsid w:val="00C67F39"/>
    <w:rsid w:val="00C70A55"/>
    <w:rsid w:val="00C70F5B"/>
    <w:rsid w:val="00C70FB4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8B5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87D3D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061"/>
    <w:rsid w:val="00C95350"/>
    <w:rsid w:val="00C953DA"/>
    <w:rsid w:val="00C9561C"/>
    <w:rsid w:val="00C95656"/>
    <w:rsid w:val="00C95C2E"/>
    <w:rsid w:val="00C95ED9"/>
    <w:rsid w:val="00C96526"/>
    <w:rsid w:val="00C970BA"/>
    <w:rsid w:val="00C9769B"/>
    <w:rsid w:val="00C97725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12B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11A"/>
    <w:rsid w:val="00CA68C1"/>
    <w:rsid w:val="00CA6C5E"/>
    <w:rsid w:val="00CA6E69"/>
    <w:rsid w:val="00CA73F1"/>
    <w:rsid w:val="00CA7FCF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598F"/>
    <w:rsid w:val="00CB684C"/>
    <w:rsid w:val="00CB6A85"/>
    <w:rsid w:val="00CB6FA1"/>
    <w:rsid w:val="00CB7072"/>
    <w:rsid w:val="00CB70F1"/>
    <w:rsid w:val="00CB72E0"/>
    <w:rsid w:val="00CB737A"/>
    <w:rsid w:val="00CB7620"/>
    <w:rsid w:val="00CB7A68"/>
    <w:rsid w:val="00CC0178"/>
    <w:rsid w:val="00CC031E"/>
    <w:rsid w:val="00CC0509"/>
    <w:rsid w:val="00CC08C5"/>
    <w:rsid w:val="00CC0F4D"/>
    <w:rsid w:val="00CC148B"/>
    <w:rsid w:val="00CC1532"/>
    <w:rsid w:val="00CC1548"/>
    <w:rsid w:val="00CC1734"/>
    <w:rsid w:val="00CC177A"/>
    <w:rsid w:val="00CC1962"/>
    <w:rsid w:val="00CC1B21"/>
    <w:rsid w:val="00CC1C8A"/>
    <w:rsid w:val="00CC1EFB"/>
    <w:rsid w:val="00CC2B4E"/>
    <w:rsid w:val="00CC2C70"/>
    <w:rsid w:val="00CC3107"/>
    <w:rsid w:val="00CC3260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404"/>
    <w:rsid w:val="00CC5880"/>
    <w:rsid w:val="00CC6055"/>
    <w:rsid w:val="00CC631D"/>
    <w:rsid w:val="00CC63B8"/>
    <w:rsid w:val="00CC664D"/>
    <w:rsid w:val="00CC6D88"/>
    <w:rsid w:val="00CC7658"/>
    <w:rsid w:val="00CD06EE"/>
    <w:rsid w:val="00CD0C93"/>
    <w:rsid w:val="00CD0D9D"/>
    <w:rsid w:val="00CD0E8F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051"/>
    <w:rsid w:val="00CE0714"/>
    <w:rsid w:val="00CE0D9F"/>
    <w:rsid w:val="00CE10EE"/>
    <w:rsid w:val="00CE1234"/>
    <w:rsid w:val="00CE12DA"/>
    <w:rsid w:val="00CE154F"/>
    <w:rsid w:val="00CE241C"/>
    <w:rsid w:val="00CE24C1"/>
    <w:rsid w:val="00CE2547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CD7"/>
    <w:rsid w:val="00CE5E54"/>
    <w:rsid w:val="00CE6110"/>
    <w:rsid w:val="00CE6177"/>
    <w:rsid w:val="00CE6AD4"/>
    <w:rsid w:val="00CE6D3D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AC6"/>
    <w:rsid w:val="00CF2B67"/>
    <w:rsid w:val="00CF2F29"/>
    <w:rsid w:val="00CF2F44"/>
    <w:rsid w:val="00CF3661"/>
    <w:rsid w:val="00CF3669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68D9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724"/>
    <w:rsid w:val="00D137CA"/>
    <w:rsid w:val="00D13876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75C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732"/>
    <w:rsid w:val="00D23A9B"/>
    <w:rsid w:val="00D23B9C"/>
    <w:rsid w:val="00D24452"/>
    <w:rsid w:val="00D24795"/>
    <w:rsid w:val="00D2499F"/>
    <w:rsid w:val="00D250F9"/>
    <w:rsid w:val="00D25214"/>
    <w:rsid w:val="00D2552E"/>
    <w:rsid w:val="00D2619A"/>
    <w:rsid w:val="00D264A8"/>
    <w:rsid w:val="00D26825"/>
    <w:rsid w:val="00D27351"/>
    <w:rsid w:val="00D27501"/>
    <w:rsid w:val="00D2772A"/>
    <w:rsid w:val="00D30757"/>
    <w:rsid w:val="00D30F44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4EF"/>
    <w:rsid w:val="00D35BE3"/>
    <w:rsid w:val="00D35C85"/>
    <w:rsid w:val="00D35EFF"/>
    <w:rsid w:val="00D36BDC"/>
    <w:rsid w:val="00D36D9B"/>
    <w:rsid w:val="00D36DBB"/>
    <w:rsid w:val="00D370D9"/>
    <w:rsid w:val="00D373C0"/>
    <w:rsid w:val="00D37655"/>
    <w:rsid w:val="00D37746"/>
    <w:rsid w:val="00D378C6"/>
    <w:rsid w:val="00D379AA"/>
    <w:rsid w:val="00D37F54"/>
    <w:rsid w:val="00D402E4"/>
    <w:rsid w:val="00D404EA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67A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03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006A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067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7EE"/>
    <w:rsid w:val="00D629DE"/>
    <w:rsid w:val="00D6311A"/>
    <w:rsid w:val="00D63C04"/>
    <w:rsid w:val="00D646DE"/>
    <w:rsid w:val="00D6482C"/>
    <w:rsid w:val="00D64EDB"/>
    <w:rsid w:val="00D65053"/>
    <w:rsid w:val="00D650DE"/>
    <w:rsid w:val="00D6529A"/>
    <w:rsid w:val="00D65C91"/>
    <w:rsid w:val="00D65D0C"/>
    <w:rsid w:val="00D65D4C"/>
    <w:rsid w:val="00D65D73"/>
    <w:rsid w:val="00D65DD5"/>
    <w:rsid w:val="00D66268"/>
    <w:rsid w:val="00D6651C"/>
    <w:rsid w:val="00D6716F"/>
    <w:rsid w:val="00D67419"/>
    <w:rsid w:val="00D677A7"/>
    <w:rsid w:val="00D67848"/>
    <w:rsid w:val="00D67E2E"/>
    <w:rsid w:val="00D67EF7"/>
    <w:rsid w:val="00D705CC"/>
    <w:rsid w:val="00D70712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2F2"/>
    <w:rsid w:val="00D72F0B"/>
    <w:rsid w:val="00D733C6"/>
    <w:rsid w:val="00D745A6"/>
    <w:rsid w:val="00D74851"/>
    <w:rsid w:val="00D75446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DAA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8EE"/>
    <w:rsid w:val="00D84BB7"/>
    <w:rsid w:val="00D84C7B"/>
    <w:rsid w:val="00D84D96"/>
    <w:rsid w:val="00D85A15"/>
    <w:rsid w:val="00D85B6B"/>
    <w:rsid w:val="00D8667B"/>
    <w:rsid w:val="00D86B8A"/>
    <w:rsid w:val="00D87075"/>
    <w:rsid w:val="00D87426"/>
    <w:rsid w:val="00D87A80"/>
    <w:rsid w:val="00D90201"/>
    <w:rsid w:val="00D907CE"/>
    <w:rsid w:val="00D9094C"/>
    <w:rsid w:val="00D90C62"/>
    <w:rsid w:val="00D9134B"/>
    <w:rsid w:val="00D91AEF"/>
    <w:rsid w:val="00D91EAC"/>
    <w:rsid w:val="00D91ECE"/>
    <w:rsid w:val="00D92EEE"/>
    <w:rsid w:val="00D93081"/>
    <w:rsid w:val="00D9334B"/>
    <w:rsid w:val="00D93756"/>
    <w:rsid w:val="00D9425E"/>
    <w:rsid w:val="00D948B4"/>
    <w:rsid w:val="00D948D1"/>
    <w:rsid w:val="00D94BDF"/>
    <w:rsid w:val="00D94E2B"/>
    <w:rsid w:val="00D9558F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4F8"/>
    <w:rsid w:val="00DB588B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0D56"/>
    <w:rsid w:val="00DC11E7"/>
    <w:rsid w:val="00DC13EC"/>
    <w:rsid w:val="00DC1F9F"/>
    <w:rsid w:val="00DC2520"/>
    <w:rsid w:val="00DC2535"/>
    <w:rsid w:val="00DC3058"/>
    <w:rsid w:val="00DC35EA"/>
    <w:rsid w:val="00DC388C"/>
    <w:rsid w:val="00DC3AAF"/>
    <w:rsid w:val="00DC43C9"/>
    <w:rsid w:val="00DC4591"/>
    <w:rsid w:val="00DC45F1"/>
    <w:rsid w:val="00DC497E"/>
    <w:rsid w:val="00DC4BB6"/>
    <w:rsid w:val="00DC4BC8"/>
    <w:rsid w:val="00DC4E5F"/>
    <w:rsid w:val="00DC5975"/>
    <w:rsid w:val="00DC5A91"/>
    <w:rsid w:val="00DC5C23"/>
    <w:rsid w:val="00DC6394"/>
    <w:rsid w:val="00DC698E"/>
    <w:rsid w:val="00DC70CF"/>
    <w:rsid w:val="00DC7604"/>
    <w:rsid w:val="00DC794D"/>
    <w:rsid w:val="00DC7CE4"/>
    <w:rsid w:val="00DC7CE7"/>
    <w:rsid w:val="00DC7D58"/>
    <w:rsid w:val="00DD063E"/>
    <w:rsid w:val="00DD0772"/>
    <w:rsid w:val="00DD0900"/>
    <w:rsid w:val="00DD139A"/>
    <w:rsid w:val="00DD1A7C"/>
    <w:rsid w:val="00DD2C5A"/>
    <w:rsid w:val="00DD324E"/>
    <w:rsid w:val="00DD32E7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176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509"/>
    <w:rsid w:val="00DF1793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6B6"/>
    <w:rsid w:val="00DF6768"/>
    <w:rsid w:val="00DF69B1"/>
    <w:rsid w:val="00DF749C"/>
    <w:rsid w:val="00E00061"/>
    <w:rsid w:val="00E0023C"/>
    <w:rsid w:val="00E00415"/>
    <w:rsid w:val="00E00556"/>
    <w:rsid w:val="00E00636"/>
    <w:rsid w:val="00E00887"/>
    <w:rsid w:val="00E00A6B"/>
    <w:rsid w:val="00E0153A"/>
    <w:rsid w:val="00E0164C"/>
    <w:rsid w:val="00E01875"/>
    <w:rsid w:val="00E01B6E"/>
    <w:rsid w:val="00E01F1A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A18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552"/>
    <w:rsid w:val="00E136E7"/>
    <w:rsid w:val="00E13820"/>
    <w:rsid w:val="00E13D4C"/>
    <w:rsid w:val="00E142C9"/>
    <w:rsid w:val="00E14318"/>
    <w:rsid w:val="00E148D2"/>
    <w:rsid w:val="00E151C6"/>
    <w:rsid w:val="00E15373"/>
    <w:rsid w:val="00E16A2D"/>
    <w:rsid w:val="00E16D8B"/>
    <w:rsid w:val="00E16E34"/>
    <w:rsid w:val="00E16E60"/>
    <w:rsid w:val="00E17191"/>
    <w:rsid w:val="00E17363"/>
    <w:rsid w:val="00E179F2"/>
    <w:rsid w:val="00E17AC0"/>
    <w:rsid w:val="00E17BCF"/>
    <w:rsid w:val="00E20269"/>
    <w:rsid w:val="00E204AA"/>
    <w:rsid w:val="00E20677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0B6"/>
    <w:rsid w:val="00E251E4"/>
    <w:rsid w:val="00E25B1C"/>
    <w:rsid w:val="00E261E5"/>
    <w:rsid w:val="00E26269"/>
    <w:rsid w:val="00E2659F"/>
    <w:rsid w:val="00E26933"/>
    <w:rsid w:val="00E26D40"/>
    <w:rsid w:val="00E279C5"/>
    <w:rsid w:val="00E30180"/>
    <w:rsid w:val="00E3018A"/>
    <w:rsid w:val="00E30783"/>
    <w:rsid w:val="00E30AC4"/>
    <w:rsid w:val="00E30B69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D77"/>
    <w:rsid w:val="00E34F37"/>
    <w:rsid w:val="00E35232"/>
    <w:rsid w:val="00E354B6"/>
    <w:rsid w:val="00E356AF"/>
    <w:rsid w:val="00E35750"/>
    <w:rsid w:val="00E3587B"/>
    <w:rsid w:val="00E36B56"/>
    <w:rsid w:val="00E36E09"/>
    <w:rsid w:val="00E371E2"/>
    <w:rsid w:val="00E374D3"/>
    <w:rsid w:val="00E37E57"/>
    <w:rsid w:val="00E40BC5"/>
    <w:rsid w:val="00E40EA9"/>
    <w:rsid w:val="00E4131E"/>
    <w:rsid w:val="00E4135B"/>
    <w:rsid w:val="00E426D1"/>
    <w:rsid w:val="00E42867"/>
    <w:rsid w:val="00E42E36"/>
    <w:rsid w:val="00E43A26"/>
    <w:rsid w:val="00E442D5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219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0E2"/>
    <w:rsid w:val="00E5457B"/>
    <w:rsid w:val="00E547C9"/>
    <w:rsid w:val="00E549F6"/>
    <w:rsid w:val="00E54EEC"/>
    <w:rsid w:val="00E54FB3"/>
    <w:rsid w:val="00E5624E"/>
    <w:rsid w:val="00E56D2E"/>
    <w:rsid w:val="00E57517"/>
    <w:rsid w:val="00E60B24"/>
    <w:rsid w:val="00E60B7F"/>
    <w:rsid w:val="00E61145"/>
    <w:rsid w:val="00E61775"/>
    <w:rsid w:val="00E61896"/>
    <w:rsid w:val="00E619EB"/>
    <w:rsid w:val="00E62069"/>
    <w:rsid w:val="00E625C5"/>
    <w:rsid w:val="00E628A6"/>
    <w:rsid w:val="00E62AAA"/>
    <w:rsid w:val="00E62B34"/>
    <w:rsid w:val="00E635DE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BEB"/>
    <w:rsid w:val="00E66F14"/>
    <w:rsid w:val="00E672D7"/>
    <w:rsid w:val="00E675C8"/>
    <w:rsid w:val="00E67858"/>
    <w:rsid w:val="00E67862"/>
    <w:rsid w:val="00E67965"/>
    <w:rsid w:val="00E67B92"/>
    <w:rsid w:val="00E67DD2"/>
    <w:rsid w:val="00E700DF"/>
    <w:rsid w:val="00E702F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56B"/>
    <w:rsid w:val="00E76F3A"/>
    <w:rsid w:val="00E7713B"/>
    <w:rsid w:val="00E771A2"/>
    <w:rsid w:val="00E77249"/>
    <w:rsid w:val="00E7753B"/>
    <w:rsid w:val="00E77D5B"/>
    <w:rsid w:val="00E80508"/>
    <w:rsid w:val="00E80AA9"/>
    <w:rsid w:val="00E80BD0"/>
    <w:rsid w:val="00E80EBA"/>
    <w:rsid w:val="00E80EFF"/>
    <w:rsid w:val="00E810A2"/>
    <w:rsid w:val="00E8162B"/>
    <w:rsid w:val="00E81B02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654B"/>
    <w:rsid w:val="00E8739A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ABF"/>
    <w:rsid w:val="00E93B31"/>
    <w:rsid w:val="00E93B90"/>
    <w:rsid w:val="00E94383"/>
    <w:rsid w:val="00E94661"/>
    <w:rsid w:val="00E94686"/>
    <w:rsid w:val="00E94A06"/>
    <w:rsid w:val="00E94ACD"/>
    <w:rsid w:val="00E951C0"/>
    <w:rsid w:val="00E95420"/>
    <w:rsid w:val="00E95935"/>
    <w:rsid w:val="00E95E49"/>
    <w:rsid w:val="00E96117"/>
    <w:rsid w:val="00E96287"/>
    <w:rsid w:val="00E96603"/>
    <w:rsid w:val="00E9684A"/>
    <w:rsid w:val="00E96A91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40B"/>
    <w:rsid w:val="00EA365D"/>
    <w:rsid w:val="00EA36A1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67"/>
    <w:rsid w:val="00EB4FF7"/>
    <w:rsid w:val="00EB5640"/>
    <w:rsid w:val="00EB5709"/>
    <w:rsid w:val="00EB5981"/>
    <w:rsid w:val="00EB5D86"/>
    <w:rsid w:val="00EB5F4B"/>
    <w:rsid w:val="00EB620D"/>
    <w:rsid w:val="00EB653C"/>
    <w:rsid w:val="00EB6677"/>
    <w:rsid w:val="00EB69C2"/>
    <w:rsid w:val="00EB6FE7"/>
    <w:rsid w:val="00EB786A"/>
    <w:rsid w:val="00EC023B"/>
    <w:rsid w:val="00EC0933"/>
    <w:rsid w:val="00EC09A2"/>
    <w:rsid w:val="00EC0C15"/>
    <w:rsid w:val="00EC0C6E"/>
    <w:rsid w:val="00EC1433"/>
    <w:rsid w:val="00EC1832"/>
    <w:rsid w:val="00EC1B43"/>
    <w:rsid w:val="00EC1BFA"/>
    <w:rsid w:val="00EC2A14"/>
    <w:rsid w:val="00EC2B6A"/>
    <w:rsid w:val="00EC2F18"/>
    <w:rsid w:val="00EC3016"/>
    <w:rsid w:val="00EC34E3"/>
    <w:rsid w:val="00EC3A0F"/>
    <w:rsid w:val="00EC3ADC"/>
    <w:rsid w:val="00EC4128"/>
    <w:rsid w:val="00EC436F"/>
    <w:rsid w:val="00EC448C"/>
    <w:rsid w:val="00EC4A43"/>
    <w:rsid w:val="00EC4AAD"/>
    <w:rsid w:val="00EC4C73"/>
    <w:rsid w:val="00EC4FBB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089A"/>
    <w:rsid w:val="00ED15E7"/>
    <w:rsid w:val="00ED1C7A"/>
    <w:rsid w:val="00ED1EBE"/>
    <w:rsid w:val="00ED22AD"/>
    <w:rsid w:val="00ED28E4"/>
    <w:rsid w:val="00ED29D6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071"/>
    <w:rsid w:val="00ED64DA"/>
    <w:rsid w:val="00ED6A01"/>
    <w:rsid w:val="00ED6AE0"/>
    <w:rsid w:val="00ED748C"/>
    <w:rsid w:val="00ED78FA"/>
    <w:rsid w:val="00ED7C1B"/>
    <w:rsid w:val="00EE008F"/>
    <w:rsid w:val="00EE00E8"/>
    <w:rsid w:val="00EE0114"/>
    <w:rsid w:val="00EE02A2"/>
    <w:rsid w:val="00EE0345"/>
    <w:rsid w:val="00EE08E0"/>
    <w:rsid w:val="00EE1279"/>
    <w:rsid w:val="00EE1358"/>
    <w:rsid w:val="00EE180B"/>
    <w:rsid w:val="00EE1ABC"/>
    <w:rsid w:val="00EE1AD4"/>
    <w:rsid w:val="00EE1BE5"/>
    <w:rsid w:val="00EE1CBB"/>
    <w:rsid w:val="00EE20FA"/>
    <w:rsid w:val="00EE264C"/>
    <w:rsid w:val="00EE2E18"/>
    <w:rsid w:val="00EE2E24"/>
    <w:rsid w:val="00EE43C5"/>
    <w:rsid w:val="00EE485C"/>
    <w:rsid w:val="00EE5015"/>
    <w:rsid w:val="00EE50F1"/>
    <w:rsid w:val="00EE543D"/>
    <w:rsid w:val="00EE591A"/>
    <w:rsid w:val="00EE5DD5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6C6"/>
    <w:rsid w:val="00EF1918"/>
    <w:rsid w:val="00EF1C47"/>
    <w:rsid w:val="00EF20E3"/>
    <w:rsid w:val="00EF222D"/>
    <w:rsid w:val="00EF27C4"/>
    <w:rsid w:val="00EF2AA3"/>
    <w:rsid w:val="00EF2BD4"/>
    <w:rsid w:val="00EF2CD3"/>
    <w:rsid w:val="00EF2CF1"/>
    <w:rsid w:val="00EF3128"/>
    <w:rsid w:val="00EF364A"/>
    <w:rsid w:val="00EF3EBD"/>
    <w:rsid w:val="00EF4789"/>
    <w:rsid w:val="00EF47CD"/>
    <w:rsid w:val="00EF4B2C"/>
    <w:rsid w:val="00EF4C59"/>
    <w:rsid w:val="00EF4C8F"/>
    <w:rsid w:val="00EF4C9B"/>
    <w:rsid w:val="00EF4F45"/>
    <w:rsid w:val="00EF52C6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20"/>
    <w:rsid w:val="00F02698"/>
    <w:rsid w:val="00F026C4"/>
    <w:rsid w:val="00F02CA6"/>
    <w:rsid w:val="00F0330D"/>
    <w:rsid w:val="00F033E3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95D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1DF"/>
    <w:rsid w:val="00F1635B"/>
    <w:rsid w:val="00F1650D"/>
    <w:rsid w:val="00F165B1"/>
    <w:rsid w:val="00F16820"/>
    <w:rsid w:val="00F17854"/>
    <w:rsid w:val="00F17A6F"/>
    <w:rsid w:val="00F17CCC"/>
    <w:rsid w:val="00F17D8F"/>
    <w:rsid w:val="00F17FBD"/>
    <w:rsid w:val="00F20105"/>
    <w:rsid w:val="00F2016D"/>
    <w:rsid w:val="00F2064D"/>
    <w:rsid w:val="00F2140B"/>
    <w:rsid w:val="00F21722"/>
    <w:rsid w:val="00F219CE"/>
    <w:rsid w:val="00F21C17"/>
    <w:rsid w:val="00F2267C"/>
    <w:rsid w:val="00F22693"/>
    <w:rsid w:val="00F22D23"/>
    <w:rsid w:val="00F22FA2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C5C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EC0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906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4F14"/>
    <w:rsid w:val="00F55133"/>
    <w:rsid w:val="00F55164"/>
    <w:rsid w:val="00F557D8"/>
    <w:rsid w:val="00F558F1"/>
    <w:rsid w:val="00F55EED"/>
    <w:rsid w:val="00F560BD"/>
    <w:rsid w:val="00F56114"/>
    <w:rsid w:val="00F5619E"/>
    <w:rsid w:val="00F56382"/>
    <w:rsid w:val="00F56A20"/>
    <w:rsid w:val="00F56CD3"/>
    <w:rsid w:val="00F57143"/>
    <w:rsid w:val="00F57E4F"/>
    <w:rsid w:val="00F57FD3"/>
    <w:rsid w:val="00F6010A"/>
    <w:rsid w:val="00F60124"/>
    <w:rsid w:val="00F601EE"/>
    <w:rsid w:val="00F607A2"/>
    <w:rsid w:val="00F60B59"/>
    <w:rsid w:val="00F61272"/>
    <w:rsid w:val="00F61322"/>
    <w:rsid w:val="00F616EA"/>
    <w:rsid w:val="00F61C4D"/>
    <w:rsid w:val="00F622AD"/>
    <w:rsid w:val="00F635BA"/>
    <w:rsid w:val="00F6387F"/>
    <w:rsid w:val="00F63B9F"/>
    <w:rsid w:val="00F63EDE"/>
    <w:rsid w:val="00F63F06"/>
    <w:rsid w:val="00F63FDD"/>
    <w:rsid w:val="00F64567"/>
    <w:rsid w:val="00F646B1"/>
    <w:rsid w:val="00F64BEA"/>
    <w:rsid w:val="00F64E7E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DF7"/>
    <w:rsid w:val="00F70E85"/>
    <w:rsid w:val="00F70EE6"/>
    <w:rsid w:val="00F70EEA"/>
    <w:rsid w:val="00F70F5D"/>
    <w:rsid w:val="00F70F65"/>
    <w:rsid w:val="00F7112F"/>
    <w:rsid w:val="00F712B8"/>
    <w:rsid w:val="00F713A3"/>
    <w:rsid w:val="00F71F6D"/>
    <w:rsid w:val="00F722C7"/>
    <w:rsid w:val="00F72917"/>
    <w:rsid w:val="00F739ED"/>
    <w:rsid w:val="00F73EBC"/>
    <w:rsid w:val="00F74398"/>
    <w:rsid w:val="00F74731"/>
    <w:rsid w:val="00F749D9"/>
    <w:rsid w:val="00F74B7C"/>
    <w:rsid w:val="00F74C42"/>
    <w:rsid w:val="00F74D68"/>
    <w:rsid w:val="00F7526A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77A47"/>
    <w:rsid w:val="00F805EA"/>
    <w:rsid w:val="00F80939"/>
    <w:rsid w:val="00F809AC"/>
    <w:rsid w:val="00F80D8D"/>
    <w:rsid w:val="00F81445"/>
    <w:rsid w:val="00F818CF"/>
    <w:rsid w:val="00F81B3A"/>
    <w:rsid w:val="00F81F67"/>
    <w:rsid w:val="00F82121"/>
    <w:rsid w:val="00F8242D"/>
    <w:rsid w:val="00F826EF"/>
    <w:rsid w:val="00F82E37"/>
    <w:rsid w:val="00F82EED"/>
    <w:rsid w:val="00F83152"/>
    <w:rsid w:val="00F8349F"/>
    <w:rsid w:val="00F83798"/>
    <w:rsid w:val="00F83A97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413"/>
    <w:rsid w:val="00F87680"/>
    <w:rsid w:val="00F877CA"/>
    <w:rsid w:val="00F87C3E"/>
    <w:rsid w:val="00F90FA1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636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062"/>
    <w:rsid w:val="00FA436D"/>
    <w:rsid w:val="00FA44E5"/>
    <w:rsid w:val="00FA4FF7"/>
    <w:rsid w:val="00FA5745"/>
    <w:rsid w:val="00FA576F"/>
    <w:rsid w:val="00FA586F"/>
    <w:rsid w:val="00FA591B"/>
    <w:rsid w:val="00FA5A19"/>
    <w:rsid w:val="00FA5F73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9AD"/>
    <w:rsid w:val="00FB3C6C"/>
    <w:rsid w:val="00FB3D59"/>
    <w:rsid w:val="00FB3FA1"/>
    <w:rsid w:val="00FB42D4"/>
    <w:rsid w:val="00FB4994"/>
    <w:rsid w:val="00FB509B"/>
    <w:rsid w:val="00FB5E23"/>
    <w:rsid w:val="00FB60FD"/>
    <w:rsid w:val="00FB65B7"/>
    <w:rsid w:val="00FB67FA"/>
    <w:rsid w:val="00FB6BC7"/>
    <w:rsid w:val="00FB6E68"/>
    <w:rsid w:val="00FB7EB3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2F25"/>
    <w:rsid w:val="00FC3198"/>
    <w:rsid w:val="00FC328E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045F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9B5"/>
    <w:rsid w:val="00FE4D11"/>
    <w:rsid w:val="00FE4E74"/>
    <w:rsid w:val="00FE51FD"/>
    <w:rsid w:val="00FE52B1"/>
    <w:rsid w:val="00FE5878"/>
    <w:rsid w:val="00FE5A48"/>
    <w:rsid w:val="00FE5DFA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A8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96D8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085C-81CE-413E-9453-C8DE71DA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User</cp:lastModifiedBy>
  <cp:revision>20</cp:revision>
  <cp:lastPrinted>2019-02-19T05:42:00Z</cp:lastPrinted>
  <dcterms:created xsi:type="dcterms:W3CDTF">2019-02-18T09:41:00Z</dcterms:created>
  <dcterms:modified xsi:type="dcterms:W3CDTF">2019-02-19T12:51:00Z</dcterms:modified>
</cp:coreProperties>
</file>